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4A58C" w14:textId="36545DD3" w:rsidR="005A30E6" w:rsidRDefault="00EA45AE" w:rsidP="00B50B83">
      <w:pPr>
        <w:pStyle w:val="PlainText"/>
        <w:jc w:val="center"/>
        <w:rPr>
          <w:rFonts w:ascii="Courier" w:hAnsi="Courier" w:cs="Courier New"/>
          <w:b/>
          <w:bCs/>
          <w:color w:val="2F5496" w:themeColor="accent1" w:themeShade="BF"/>
          <w:sz w:val="24"/>
          <w:szCs w:val="24"/>
        </w:rPr>
      </w:pPr>
      <w:r w:rsidRPr="00B50B83">
        <w:rPr>
          <w:rFonts w:ascii="Courier" w:hAnsi="Courier" w:cs="Courier New"/>
          <w:b/>
          <w:bCs/>
          <w:color w:val="2F5496" w:themeColor="accent1" w:themeShade="BF"/>
          <w:sz w:val="24"/>
          <w:szCs w:val="24"/>
        </w:rPr>
        <w:t xml:space="preserve">Laboratory </w:t>
      </w:r>
      <w:r w:rsidR="008E7881">
        <w:rPr>
          <w:rFonts w:ascii="Courier" w:hAnsi="Courier" w:cs="Courier New"/>
          <w:b/>
          <w:bCs/>
          <w:color w:val="2F5496" w:themeColor="accent1" w:themeShade="BF"/>
          <w:sz w:val="24"/>
          <w:szCs w:val="24"/>
        </w:rPr>
        <w:t>1</w:t>
      </w:r>
      <w:r w:rsidR="0058061A">
        <w:rPr>
          <w:rFonts w:ascii="Courier" w:hAnsi="Courier" w:cs="Courier New"/>
          <w:b/>
          <w:bCs/>
          <w:color w:val="2F5496" w:themeColor="accent1" w:themeShade="BF"/>
          <w:sz w:val="24"/>
          <w:szCs w:val="24"/>
        </w:rPr>
        <w:t>1</w:t>
      </w:r>
      <w:r w:rsidRPr="00B50B83">
        <w:rPr>
          <w:rFonts w:ascii="Courier" w:hAnsi="Courier" w:cs="Courier New"/>
          <w:b/>
          <w:bCs/>
          <w:color w:val="2F5496" w:themeColor="accent1" w:themeShade="BF"/>
          <w:sz w:val="24"/>
          <w:szCs w:val="24"/>
        </w:rPr>
        <w:t xml:space="preserve"> Answer Sheet</w:t>
      </w:r>
    </w:p>
    <w:p w14:paraId="17283964" w14:textId="4437978C" w:rsidR="00070CF9" w:rsidRPr="00070CF9" w:rsidRDefault="00070CF9" w:rsidP="00B50B83">
      <w:pPr>
        <w:pStyle w:val="PlainText"/>
        <w:jc w:val="center"/>
        <w:rPr>
          <w:rFonts w:ascii="Courier" w:hAnsi="Courier" w:cs="Courier New"/>
          <w:color w:val="2F5496" w:themeColor="accent1" w:themeShade="BF"/>
          <w:sz w:val="20"/>
          <w:szCs w:val="20"/>
        </w:rPr>
      </w:pPr>
      <w:r w:rsidRPr="00070CF9">
        <w:rPr>
          <w:rFonts w:ascii="Courier" w:hAnsi="Courier" w:cs="Courier New"/>
          <w:color w:val="2F5496" w:themeColor="accent1" w:themeShade="BF"/>
          <w:sz w:val="20"/>
          <w:szCs w:val="20"/>
        </w:rPr>
        <w:t>For use with the AGI/NAGT Laboratory Manual in Physical Geology, 11</w:t>
      </w:r>
      <w:r w:rsidRPr="00070CF9">
        <w:rPr>
          <w:rFonts w:ascii="Courier" w:hAnsi="Courier" w:cs="Courier New"/>
          <w:color w:val="2F5496" w:themeColor="accent1" w:themeShade="BF"/>
          <w:sz w:val="20"/>
          <w:szCs w:val="20"/>
          <w:vertAlign w:val="superscript"/>
        </w:rPr>
        <w:t>th</w:t>
      </w:r>
      <w:r>
        <w:rPr>
          <w:rFonts w:ascii="Courier" w:hAnsi="Courier" w:cs="Courier New"/>
          <w:color w:val="2F5496" w:themeColor="accent1" w:themeShade="BF"/>
          <w:sz w:val="20"/>
          <w:szCs w:val="20"/>
        </w:rPr>
        <w:t xml:space="preserve"> ed.</w:t>
      </w:r>
    </w:p>
    <w:p w14:paraId="2DB69A71" w14:textId="77777777" w:rsidR="00070CF9" w:rsidRDefault="00070CF9" w:rsidP="00C3432C">
      <w:pPr>
        <w:pStyle w:val="PlainText"/>
        <w:rPr>
          <w:rFonts w:ascii="Courier" w:hAnsi="Courier" w:cs="Courier New"/>
          <w:b/>
          <w:bCs/>
          <w:color w:val="2F5496" w:themeColor="accent1" w:themeShade="BF"/>
          <w:sz w:val="20"/>
          <w:szCs w:val="20"/>
        </w:rPr>
      </w:pPr>
    </w:p>
    <w:p w14:paraId="6FAFBC2E" w14:textId="0B008337" w:rsidR="005A30E6" w:rsidRPr="00B50B83" w:rsidRDefault="00EA45AE" w:rsidP="00C3432C">
      <w:pPr>
        <w:pStyle w:val="PlainText"/>
        <w:rPr>
          <w:rFonts w:ascii="Courier" w:hAnsi="Courier" w:cs="Courier New"/>
          <w:b/>
          <w:bCs/>
          <w:color w:val="2F5496" w:themeColor="accent1" w:themeShade="BF"/>
          <w:sz w:val="20"/>
          <w:szCs w:val="20"/>
        </w:rPr>
      </w:pPr>
      <w:r w:rsidRPr="00B50B83">
        <w:rPr>
          <w:rFonts w:ascii="Courier" w:hAnsi="Courier" w:cs="Courier New"/>
          <w:b/>
          <w:bCs/>
          <w:color w:val="2F5496" w:themeColor="accent1" w:themeShade="BF"/>
          <w:sz w:val="20"/>
          <w:szCs w:val="20"/>
        </w:rPr>
        <w:t>INSTRUCTIONS</w:t>
      </w:r>
    </w:p>
    <w:p w14:paraId="43D32620" w14:textId="77777777" w:rsidR="005A30E6" w:rsidRPr="00B50B83" w:rsidRDefault="00EA45AE" w:rsidP="00070CF9">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(1)  Your responses on this answer sheet must be the result of </w:t>
      </w:r>
      <w:r w:rsidRPr="00A25CFD">
        <w:rPr>
          <w:rFonts w:ascii="Courier" w:hAnsi="Courier" w:cs="Courier New"/>
          <w:b/>
          <w:bCs/>
          <w:color w:val="C00000"/>
          <w:sz w:val="20"/>
          <w:szCs w:val="20"/>
        </w:rPr>
        <w:t>your work alone.</w:t>
      </w:r>
      <w:r w:rsidRPr="00B50B83">
        <w:rPr>
          <w:rFonts w:ascii="Courier" w:hAnsi="Courier" w:cs="Courier New"/>
          <w:color w:val="2F5496" w:themeColor="accent1" w:themeShade="BF"/>
          <w:sz w:val="20"/>
          <w:szCs w:val="20"/>
        </w:rPr>
        <w:t xml:space="preserve">  This is not a group-work exercise.</w:t>
      </w:r>
    </w:p>
    <w:p w14:paraId="166A6561" w14:textId="77777777" w:rsidR="005A30E6" w:rsidRPr="00B50B83" w:rsidRDefault="00EA45AE" w:rsidP="00070CF9">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(2)  This answer sheet with your responses is a </w:t>
      </w:r>
      <w:r w:rsidRPr="00A25CFD">
        <w:rPr>
          <w:rFonts w:ascii="Courier" w:hAnsi="Courier" w:cs="Courier New"/>
          <w:b/>
          <w:bCs/>
          <w:color w:val="C00000"/>
          <w:sz w:val="20"/>
          <w:szCs w:val="20"/>
        </w:rPr>
        <w:t>confidential document</w:t>
      </w:r>
      <w:r w:rsidRPr="00B50B83">
        <w:rPr>
          <w:rFonts w:ascii="Courier" w:hAnsi="Courier" w:cs="Courier New"/>
          <w:color w:val="2F5496" w:themeColor="accent1" w:themeShade="BF"/>
          <w:sz w:val="20"/>
          <w:szCs w:val="20"/>
        </w:rPr>
        <w:t xml:space="preserve"> that you must not provide to anyone else or to any group file (digital or paper) where others might gain access to the answers.</w:t>
      </w:r>
    </w:p>
    <w:p w14:paraId="0AC00638" w14:textId="5A51D105" w:rsidR="005A30E6" w:rsidRPr="00B50B83" w:rsidRDefault="00EA45AE" w:rsidP="00070CF9">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(3)  Before you submit </w:t>
      </w:r>
      <w:r w:rsidR="00A25CFD">
        <w:rPr>
          <w:rFonts w:ascii="Courier" w:hAnsi="Courier" w:cs="Courier New"/>
          <w:color w:val="2F5496" w:themeColor="accent1" w:themeShade="BF"/>
          <w:sz w:val="20"/>
          <w:szCs w:val="20"/>
        </w:rPr>
        <w:t>it</w:t>
      </w:r>
      <w:r w:rsidRPr="00B50B83">
        <w:rPr>
          <w:rFonts w:ascii="Courier" w:hAnsi="Courier" w:cs="Courier New"/>
          <w:color w:val="2F5496" w:themeColor="accent1" w:themeShade="BF"/>
          <w:sz w:val="20"/>
          <w:szCs w:val="20"/>
        </w:rPr>
        <w:t xml:space="preserve"> to your TA for grading, </w:t>
      </w:r>
      <w:r w:rsidRPr="00A25CFD">
        <w:rPr>
          <w:rFonts w:ascii="Courier" w:hAnsi="Courier" w:cs="Courier New"/>
          <w:b/>
          <w:bCs/>
          <w:color w:val="C00000"/>
          <w:sz w:val="20"/>
          <w:szCs w:val="20"/>
        </w:rPr>
        <w:t xml:space="preserve">you must rename </w:t>
      </w:r>
      <w:r w:rsidR="00A25CFD">
        <w:rPr>
          <w:rFonts w:ascii="Courier" w:hAnsi="Courier" w:cs="Courier New"/>
          <w:b/>
          <w:bCs/>
          <w:color w:val="C00000"/>
          <w:sz w:val="20"/>
          <w:szCs w:val="20"/>
        </w:rPr>
        <w:t>this document</w:t>
      </w:r>
      <w:r w:rsidRPr="00A25CFD">
        <w:rPr>
          <w:rFonts w:ascii="Courier" w:hAnsi="Courier" w:cs="Courier New"/>
          <w:b/>
          <w:bCs/>
          <w:color w:val="C00000"/>
          <w:sz w:val="20"/>
          <w:szCs w:val="20"/>
        </w:rPr>
        <w:t xml:space="preserve"> with your first and last names in the title</w:t>
      </w:r>
      <w:r w:rsidRPr="00B50B83">
        <w:rPr>
          <w:rFonts w:ascii="Courier" w:hAnsi="Courier" w:cs="Courier New"/>
          <w:color w:val="2F5496" w:themeColor="accent1" w:themeShade="BF"/>
          <w:sz w:val="20"/>
          <w:szCs w:val="20"/>
        </w:rPr>
        <w:t xml:space="preserve">.  </w:t>
      </w:r>
      <w:proofErr w:type="gramStart"/>
      <w:r w:rsidRPr="00B50B83">
        <w:rPr>
          <w:rFonts w:ascii="Courier" w:hAnsi="Courier" w:cs="Courier New"/>
          <w:color w:val="2F5496" w:themeColor="accent1" w:themeShade="BF"/>
          <w:sz w:val="20"/>
          <w:szCs w:val="20"/>
        </w:rPr>
        <w:t>So</w:t>
      </w:r>
      <w:proofErr w:type="gramEnd"/>
      <w:r w:rsidRPr="00B50B83">
        <w:rPr>
          <w:rFonts w:ascii="Courier" w:hAnsi="Courier" w:cs="Courier New"/>
          <w:color w:val="2F5496" w:themeColor="accent1" w:themeShade="BF"/>
          <w:sz w:val="20"/>
          <w:szCs w:val="20"/>
        </w:rPr>
        <w:t xml:space="preserve"> if the answer sheet was submitted by </w:t>
      </w:r>
      <w:r w:rsidR="0058061A">
        <w:rPr>
          <w:rFonts w:ascii="Courier" w:hAnsi="Courier" w:cs="Courier New"/>
          <w:color w:val="2F5496" w:themeColor="accent1" w:themeShade="BF"/>
          <w:sz w:val="20"/>
          <w:szCs w:val="20"/>
        </w:rPr>
        <w:t>Theodore Roosevelt</w:t>
      </w:r>
      <w:r w:rsidRPr="00B50B83">
        <w:rPr>
          <w:rFonts w:ascii="Courier" w:hAnsi="Courier" w:cs="Courier New"/>
          <w:color w:val="2F5496" w:themeColor="accent1" w:themeShade="BF"/>
          <w:sz w:val="20"/>
          <w:szCs w:val="20"/>
        </w:rPr>
        <w:t xml:space="preserve">, the document (saved as a Word file) would be renamed </w:t>
      </w:r>
      <w:r w:rsidR="0058061A">
        <w:rPr>
          <w:rFonts w:ascii="Courier" w:hAnsi="Courier" w:cs="Courier New"/>
          <w:color w:val="2F5496" w:themeColor="accent1" w:themeShade="BF"/>
          <w:sz w:val="20"/>
          <w:szCs w:val="20"/>
        </w:rPr>
        <w:t>Theodore</w:t>
      </w:r>
      <w:r w:rsidRPr="00B50B83">
        <w:rPr>
          <w:rFonts w:ascii="Courier" w:hAnsi="Courier" w:cs="Courier New"/>
          <w:color w:val="2F5496" w:themeColor="accent1" w:themeShade="BF"/>
          <w:sz w:val="20"/>
          <w:szCs w:val="20"/>
        </w:rPr>
        <w:t>-</w:t>
      </w:r>
      <w:r w:rsidR="0058061A">
        <w:rPr>
          <w:rFonts w:ascii="Courier" w:hAnsi="Courier" w:cs="Courier New"/>
          <w:color w:val="2F5496" w:themeColor="accent1" w:themeShade="BF"/>
          <w:sz w:val="20"/>
          <w:szCs w:val="20"/>
        </w:rPr>
        <w:t>Roosevelt</w:t>
      </w:r>
      <w:r w:rsidRPr="00B50B83">
        <w:rPr>
          <w:rFonts w:ascii="Courier" w:hAnsi="Courier" w:cs="Courier New"/>
          <w:color w:val="2F5496" w:themeColor="accent1" w:themeShade="BF"/>
          <w:sz w:val="20"/>
          <w:szCs w:val="20"/>
        </w:rPr>
        <w:t>-Lab</w:t>
      </w:r>
      <w:r w:rsidR="008E7881">
        <w:rPr>
          <w:rFonts w:ascii="Courier" w:hAnsi="Courier" w:cs="Courier New"/>
          <w:color w:val="2F5496" w:themeColor="accent1" w:themeShade="BF"/>
          <w:sz w:val="20"/>
          <w:szCs w:val="20"/>
        </w:rPr>
        <w:t>1</w:t>
      </w:r>
      <w:r w:rsidR="0058061A">
        <w:rPr>
          <w:rFonts w:ascii="Courier" w:hAnsi="Courier" w:cs="Courier New"/>
          <w:color w:val="2F5496" w:themeColor="accent1" w:themeShade="BF"/>
          <w:sz w:val="20"/>
          <w:szCs w:val="20"/>
        </w:rPr>
        <w:t>1</w:t>
      </w:r>
      <w:r w:rsidRPr="00B50B83">
        <w:rPr>
          <w:rFonts w:ascii="Courier" w:hAnsi="Courier" w:cs="Courier New"/>
          <w:color w:val="2F5496" w:themeColor="accent1" w:themeShade="BF"/>
          <w:sz w:val="20"/>
          <w:szCs w:val="20"/>
        </w:rPr>
        <w:t>Answers.docx</w:t>
      </w:r>
    </w:p>
    <w:p w14:paraId="45CF7427" w14:textId="40B2F417" w:rsidR="00A25CFD" w:rsidRPr="00B50B83" w:rsidRDefault="00EA45AE" w:rsidP="00070CF9">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(4)  Send this form, completed, to your graduate teaching assistant in an email </w:t>
      </w:r>
      <w:r w:rsidR="00A25CFD">
        <w:rPr>
          <w:rFonts w:ascii="Courier" w:hAnsi="Courier" w:cs="Courier New"/>
          <w:color w:val="2F5496" w:themeColor="accent1" w:themeShade="BF"/>
          <w:sz w:val="20"/>
          <w:szCs w:val="20"/>
        </w:rPr>
        <w:t>from your Baylor email account.  Be certain that the</w:t>
      </w:r>
      <w:r w:rsidRPr="00B50B83">
        <w:rPr>
          <w:rFonts w:ascii="Courier" w:hAnsi="Courier" w:cs="Courier New"/>
          <w:color w:val="2F5496" w:themeColor="accent1" w:themeShade="BF"/>
          <w:sz w:val="20"/>
          <w:szCs w:val="20"/>
        </w:rPr>
        <w:t xml:space="preserve"> </w:t>
      </w:r>
      <w:r w:rsidRPr="00A25CFD">
        <w:rPr>
          <w:rFonts w:ascii="Courier" w:hAnsi="Courier" w:cs="Courier New"/>
          <w:b/>
          <w:bCs/>
          <w:color w:val="C00000"/>
          <w:sz w:val="20"/>
          <w:szCs w:val="20"/>
        </w:rPr>
        <w:t>subject line is your first and last name plus "Lab 8 answers."</w:t>
      </w:r>
      <w:r w:rsidRPr="00B50B83">
        <w:rPr>
          <w:rFonts w:ascii="Courier" w:hAnsi="Courier" w:cs="Courier New"/>
          <w:color w:val="2F5496" w:themeColor="accent1" w:themeShade="BF"/>
          <w:sz w:val="20"/>
          <w:szCs w:val="20"/>
        </w:rPr>
        <w:t xml:space="preserve">  </w:t>
      </w:r>
      <w:proofErr w:type="gramStart"/>
      <w:r w:rsidRPr="00B50B83">
        <w:rPr>
          <w:rFonts w:ascii="Courier" w:hAnsi="Courier" w:cs="Courier New"/>
          <w:color w:val="2F5496" w:themeColor="accent1" w:themeShade="BF"/>
          <w:sz w:val="20"/>
          <w:szCs w:val="20"/>
        </w:rPr>
        <w:t>So</w:t>
      </w:r>
      <w:proofErr w:type="gramEnd"/>
      <w:r w:rsidRPr="00B50B83">
        <w:rPr>
          <w:rFonts w:ascii="Courier" w:hAnsi="Courier" w:cs="Courier New"/>
          <w:color w:val="2F5496" w:themeColor="accent1" w:themeShade="BF"/>
          <w:sz w:val="20"/>
          <w:szCs w:val="20"/>
        </w:rPr>
        <w:t xml:space="preserve"> if this answer sheet was submitted by </w:t>
      </w:r>
      <w:r w:rsidR="0058061A">
        <w:rPr>
          <w:rFonts w:ascii="Courier" w:hAnsi="Courier" w:cs="Courier New"/>
          <w:color w:val="2F5496" w:themeColor="accent1" w:themeShade="BF"/>
          <w:sz w:val="20"/>
          <w:szCs w:val="20"/>
        </w:rPr>
        <w:t>Theodore</w:t>
      </w:r>
      <w:r w:rsidR="008E7881">
        <w:rPr>
          <w:rFonts w:ascii="Courier" w:hAnsi="Courier" w:cs="Courier New"/>
          <w:color w:val="2F5496" w:themeColor="accent1" w:themeShade="BF"/>
          <w:sz w:val="20"/>
          <w:szCs w:val="20"/>
        </w:rPr>
        <w:t xml:space="preserve"> </w:t>
      </w:r>
      <w:r w:rsidR="0058061A">
        <w:rPr>
          <w:rFonts w:ascii="Courier" w:hAnsi="Courier" w:cs="Courier New"/>
          <w:color w:val="2F5496" w:themeColor="accent1" w:themeShade="BF"/>
          <w:sz w:val="20"/>
          <w:szCs w:val="20"/>
        </w:rPr>
        <w:t>Roosevelt</w:t>
      </w:r>
      <w:r w:rsidRPr="00B50B83">
        <w:rPr>
          <w:rFonts w:ascii="Courier" w:hAnsi="Courier" w:cs="Courier New"/>
          <w:color w:val="2F5496" w:themeColor="accent1" w:themeShade="BF"/>
          <w:sz w:val="20"/>
          <w:szCs w:val="20"/>
        </w:rPr>
        <w:t>, the subject line of the email would be "</w:t>
      </w:r>
      <w:r w:rsidR="0058061A">
        <w:rPr>
          <w:rFonts w:ascii="Courier" w:hAnsi="Courier" w:cs="Courier New"/>
          <w:color w:val="2F5496" w:themeColor="accent1" w:themeShade="BF"/>
          <w:sz w:val="20"/>
          <w:szCs w:val="20"/>
        </w:rPr>
        <w:t>Theodore</w:t>
      </w:r>
      <w:r w:rsidRPr="00B50B83">
        <w:rPr>
          <w:rFonts w:ascii="Courier" w:hAnsi="Courier" w:cs="Courier New"/>
          <w:color w:val="2F5496" w:themeColor="accent1" w:themeShade="BF"/>
          <w:sz w:val="20"/>
          <w:szCs w:val="20"/>
        </w:rPr>
        <w:t xml:space="preserve"> </w:t>
      </w:r>
      <w:r w:rsidR="0058061A">
        <w:rPr>
          <w:rFonts w:ascii="Courier" w:hAnsi="Courier" w:cs="Courier New"/>
          <w:color w:val="2F5496" w:themeColor="accent1" w:themeShade="BF"/>
          <w:sz w:val="20"/>
          <w:szCs w:val="20"/>
        </w:rPr>
        <w:t>Roosevelt</w:t>
      </w:r>
      <w:r w:rsidRPr="00B50B83">
        <w:rPr>
          <w:rFonts w:ascii="Courier" w:hAnsi="Courier" w:cs="Courier New"/>
          <w:color w:val="2F5496" w:themeColor="accent1" w:themeShade="BF"/>
          <w:sz w:val="20"/>
          <w:szCs w:val="20"/>
        </w:rPr>
        <w:t xml:space="preserve"> Lab </w:t>
      </w:r>
      <w:r w:rsidR="008E7881">
        <w:rPr>
          <w:rFonts w:ascii="Courier" w:hAnsi="Courier" w:cs="Courier New"/>
          <w:color w:val="2F5496" w:themeColor="accent1" w:themeShade="BF"/>
          <w:sz w:val="20"/>
          <w:szCs w:val="20"/>
        </w:rPr>
        <w:t>1</w:t>
      </w:r>
      <w:r w:rsidR="0058061A">
        <w:rPr>
          <w:rFonts w:ascii="Courier" w:hAnsi="Courier" w:cs="Courier New"/>
          <w:color w:val="2F5496" w:themeColor="accent1" w:themeShade="BF"/>
          <w:sz w:val="20"/>
          <w:szCs w:val="20"/>
        </w:rPr>
        <w:t>1</w:t>
      </w:r>
      <w:r w:rsidRPr="00B50B83">
        <w:rPr>
          <w:rFonts w:ascii="Courier" w:hAnsi="Courier" w:cs="Courier New"/>
          <w:color w:val="2F5496" w:themeColor="accent1" w:themeShade="BF"/>
          <w:sz w:val="20"/>
          <w:szCs w:val="20"/>
        </w:rPr>
        <w:t xml:space="preserve"> answers."  </w:t>
      </w:r>
      <w:r w:rsidRPr="00A25CFD">
        <w:rPr>
          <w:rFonts w:ascii="Courier" w:hAnsi="Courier" w:cs="Courier New"/>
          <w:b/>
          <w:bCs/>
          <w:color w:val="C00000"/>
          <w:sz w:val="20"/>
          <w:szCs w:val="20"/>
        </w:rPr>
        <w:t>Include this completed document in the email as an attachment.</w:t>
      </w:r>
    </w:p>
    <w:p w14:paraId="7B93E1E7" w14:textId="2983F4FC" w:rsidR="00A25CFD" w:rsidRDefault="00070CF9" w:rsidP="00070CF9">
      <w:pPr>
        <w:pStyle w:val="PlainText"/>
        <w:tabs>
          <w:tab w:val="right" w:pos="3960"/>
          <w:tab w:val="left" w:pos="4140"/>
          <w:tab w:val="left" w:pos="576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00A25CFD">
        <w:rPr>
          <w:rFonts w:ascii="Courier" w:hAnsi="Courier" w:cs="Courier New"/>
          <w:color w:val="2F5496" w:themeColor="accent1" w:themeShade="BF"/>
          <w:sz w:val="20"/>
          <w:szCs w:val="20"/>
        </w:rPr>
        <w:t>All Tuesday labs:</w:t>
      </w:r>
      <w:r>
        <w:rPr>
          <w:rFonts w:ascii="Courier" w:hAnsi="Courier" w:cs="Courier New"/>
          <w:color w:val="2F5496" w:themeColor="accent1" w:themeShade="BF"/>
          <w:sz w:val="20"/>
          <w:szCs w:val="20"/>
        </w:rPr>
        <w:tab/>
      </w:r>
      <w:proofErr w:type="spellStart"/>
      <w:r>
        <w:rPr>
          <w:rFonts w:ascii="Courier" w:hAnsi="Courier" w:cs="Courier New"/>
          <w:color w:val="2F5496" w:themeColor="accent1" w:themeShade="BF"/>
          <w:sz w:val="20"/>
          <w:szCs w:val="20"/>
        </w:rPr>
        <w:t>Zequn</w:t>
      </w:r>
      <w:proofErr w:type="spellEnd"/>
      <w:r>
        <w:rPr>
          <w:rFonts w:ascii="Courier" w:hAnsi="Courier" w:cs="Courier New"/>
          <w:color w:val="2F5496" w:themeColor="accent1" w:themeShade="BF"/>
          <w:sz w:val="20"/>
          <w:szCs w:val="20"/>
        </w:rPr>
        <w:t xml:space="preserve"> Wu</w:t>
      </w:r>
      <w:r>
        <w:rPr>
          <w:rFonts w:ascii="Courier" w:hAnsi="Courier" w:cs="Courier New"/>
          <w:color w:val="2F5496" w:themeColor="accent1" w:themeShade="BF"/>
          <w:sz w:val="20"/>
          <w:szCs w:val="20"/>
        </w:rPr>
        <w:tab/>
        <w:t>Zequn_Wu1@baylor.edu</w:t>
      </w:r>
    </w:p>
    <w:p w14:paraId="3043E043" w14:textId="3FA11FDA" w:rsidR="00070CF9" w:rsidRDefault="00070CF9" w:rsidP="00070CF9">
      <w:pPr>
        <w:pStyle w:val="PlainText"/>
        <w:tabs>
          <w:tab w:val="right" w:pos="3960"/>
          <w:tab w:val="left" w:pos="4140"/>
          <w:tab w:val="left" w:pos="576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t>Wednesday 12:20-2:25 lab:</w:t>
      </w:r>
      <w:r>
        <w:rPr>
          <w:rFonts w:ascii="Courier" w:hAnsi="Courier" w:cs="Courier New"/>
          <w:color w:val="2F5496" w:themeColor="accent1" w:themeShade="BF"/>
          <w:sz w:val="20"/>
          <w:szCs w:val="20"/>
        </w:rPr>
        <w:tab/>
        <w:t>Kate Hobart</w:t>
      </w:r>
      <w:r>
        <w:rPr>
          <w:rFonts w:ascii="Courier" w:hAnsi="Courier" w:cs="Courier New"/>
          <w:color w:val="2F5496" w:themeColor="accent1" w:themeShade="BF"/>
          <w:sz w:val="20"/>
          <w:szCs w:val="20"/>
        </w:rPr>
        <w:tab/>
        <w:t>Kate_Hobart1@baylor.edu</w:t>
      </w:r>
    </w:p>
    <w:p w14:paraId="10834D7A" w14:textId="7AF95563" w:rsidR="00070CF9" w:rsidRDefault="00070CF9" w:rsidP="00070CF9">
      <w:pPr>
        <w:pStyle w:val="PlainText"/>
        <w:tabs>
          <w:tab w:val="right" w:pos="3960"/>
          <w:tab w:val="left" w:pos="4140"/>
          <w:tab w:val="left" w:pos="576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t>Wednesday 2:30-4:25 lab:</w:t>
      </w:r>
      <w:r>
        <w:rPr>
          <w:rFonts w:ascii="Courier" w:hAnsi="Courier" w:cs="Courier New"/>
          <w:color w:val="2F5496" w:themeColor="accent1" w:themeShade="BF"/>
          <w:sz w:val="20"/>
          <w:szCs w:val="20"/>
        </w:rPr>
        <w:tab/>
        <w:t>Amanda Wang</w:t>
      </w:r>
      <w:r>
        <w:rPr>
          <w:rFonts w:ascii="Courier" w:hAnsi="Courier" w:cs="Courier New"/>
          <w:color w:val="2F5496" w:themeColor="accent1" w:themeShade="BF"/>
          <w:sz w:val="20"/>
          <w:szCs w:val="20"/>
        </w:rPr>
        <w:tab/>
        <w:t>Zhao_Wang1@baylor.edu</w:t>
      </w:r>
    </w:p>
    <w:p w14:paraId="4A4DB345" w14:textId="521C09EF" w:rsidR="00070CF9" w:rsidRDefault="00070CF9" w:rsidP="00070CF9">
      <w:pPr>
        <w:pStyle w:val="PlainText"/>
        <w:tabs>
          <w:tab w:val="right" w:pos="3960"/>
          <w:tab w:val="left" w:pos="4140"/>
          <w:tab w:val="left" w:pos="576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t>All Thursday labs:</w:t>
      </w:r>
      <w:r>
        <w:rPr>
          <w:rFonts w:ascii="Courier" w:hAnsi="Courier" w:cs="Courier New"/>
          <w:color w:val="2F5496" w:themeColor="accent1" w:themeShade="BF"/>
          <w:sz w:val="20"/>
          <w:szCs w:val="20"/>
        </w:rPr>
        <w:tab/>
        <w:t>Sam Barber</w:t>
      </w:r>
      <w:r>
        <w:rPr>
          <w:rFonts w:ascii="Courier" w:hAnsi="Courier" w:cs="Courier New"/>
          <w:color w:val="2F5496" w:themeColor="accent1" w:themeShade="BF"/>
          <w:sz w:val="20"/>
          <w:szCs w:val="20"/>
        </w:rPr>
        <w:tab/>
        <w:t>Samuel_Barber1@baylor.edu</w:t>
      </w:r>
    </w:p>
    <w:p w14:paraId="43808ECE" w14:textId="7DDBFD5D" w:rsidR="005A30E6" w:rsidRPr="00B50B83" w:rsidRDefault="00EA45AE" w:rsidP="00070CF9">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r w:rsidR="00A25CFD">
        <w:rPr>
          <w:rFonts w:ascii="Courier" w:hAnsi="Courier" w:cs="Courier New"/>
          <w:color w:val="2F5496" w:themeColor="accent1" w:themeShade="BF"/>
          <w:sz w:val="20"/>
          <w:szCs w:val="20"/>
        </w:rPr>
        <w:t>5</w:t>
      </w:r>
      <w:r w:rsidRPr="00B50B83">
        <w:rPr>
          <w:rFonts w:ascii="Courier" w:hAnsi="Courier" w:cs="Courier New"/>
          <w:color w:val="2F5496" w:themeColor="accent1" w:themeShade="BF"/>
          <w:sz w:val="20"/>
          <w:szCs w:val="20"/>
        </w:rPr>
        <w:t xml:space="preserve">)  Wherever you encounter </w:t>
      </w:r>
      <w:r w:rsidR="00B50B83"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in the raw answer sheet, </w:t>
      </w:r>
      <w:r w:rsidRPr="00A25CFD">
        <w:rPr>
          <w:rFonts w:ascii="Courier" w:hAnsi="Courier" w:cs="Courier New"/>
          <w:b/>
          <w:bCs/>
          <w:color w:val="C00000"/>
          <w:sz w:val="20"/>
          <w:szCs w:val="20"/>
        </w:rPr>
        <w:t>replace</w:t>
      </w:r>
      <w:r w:rsidRPr="00B50B83">
        <w:rPr>
          <w:rFonts w:ascii="Courier" w:hAnsi="Courier" w:cs="Courier New"/>
          <w:color w:val="2F5496" w:themeColor="accent1" w:themeShade="BF"/>
          <w:sz w:val="20"/>
          <w:szCs w:val="20"/>
        </w:rPr>
        <w:t xml:space="preserve"> </w:t>
      </w:r>
      <w:r w:rsidR="00B50B83"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w:t>
      </w:r>
      <w:r w:rsidRPr="00A25CFD">
        <w:rPr>
          <w:rFonts w:ascii="Courier" w:hAnsi="Courier" w:cs="Courier New"/>
          <w:b/>
          <w:bCs/>
          <w:color w:val="C00000"/>
          <w:sz w:val="20"/>
          <w:szCs w:val="20"/>
        </w:rPr>
        <w:t xml:space="preserve">with your </w:t>
      </w:r>
      <w:r w:rsidR="00B50B83" w:rsidRPr="00A25CFD">
        <w:rPr>
          <w:rFonts w:ascii="Courier" w:hAnsi="Courier" w:cs="Courier New"/>
          <w:b/>
          <w:bCs/>
          <w:color w:val="C00000"/>
          <w:sz w:val="20"/>
          <w:szCs w:val="20"/>
        </w:rPr>
        <w:t xml:space="preserve">answer or </w:t>
      </w:r>
      <w:r w:rsidRPr="00A25CFD">
        <w:rPr>
          <w:rFonts w:ascii="Courier" w:hAnsi="Courier" w:cs="Courier New"/>
          <w:b/>
          <w:bCs/>
          <w:color w:val="C00000"/>
          <w:sz w:val="20"/>
          <w:szCs w:val="20"/>
        </w:rPr>
        <w:t>response.</w:t>
      </w:r>
    </w:p>
    <w:p w14:paraId="35F34A7B" w14:textId="77777777" w:rsidR="005A30E6"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     EXAMPLE   </w:t>
      </w:r>
    </w:p>
    <w:p w14:paraId="517D1BC3" w14:textId="308A2A02" w:rsidR="005A30E6"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        What is your favorite color? </w:t>
      </w:r>
      <w:r w:rsidR="00B50B83" w:rsidRPr="00B50B83">
        <w:rPr>
          <w:rFonts w:ascii="Times New Roman" w:hAnsi="Times New Roman" w:cs="Times New Roman"/>
          <w:color w:val="000000" w:themeColor="text1"/>
          <w:sz w:val="22"/>
          <w:szCs w:val="22"/>
        </w:rPr>
        <w:t>&lt;response&gt;</w:t>
      </w:r>
      <w:r w:rsidR="00B50B83">
        <w:rPr>
          <w:rFonts w:ascii="Courier" w:hAnsi="Courier" w:cs="Courier New"/>
          <w:color w:val="2F5496" w:themeColor="accent1" w:themeShade="BF"/>
          <w:sz w:val="20"/>
          <w:szCs w:val="20"/>
        </w:rPr>
        <w:t xml:space="preserve"> m</w:t>
      </w:r>
      <w:r w:rsidRPr="00B50B83">
        <w:rPr>
          <w:rFonts w:ascii="Courier" w:hAnsi="Courier" w:cs="Courier New"/>
          <w:color w:val="2F5496" w:themeColor="accent1" w:themeShade="BF"/>
          <w:sz w:val="20"/>
          <w:szCs w:val="20"/>
        </w:rPr>
        <w:t>ight become</w:t>
      </w:r>
    </w:p>
    <w:p w14:paraId="479EE1D4" w14:textId="77777777" w:rsidR="005A30E6"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        What is your favorite color?  </w:t>
      </w:r>
      <w:r w:rsidRPr="00070CF9">
        <w:rPr>
          <w:rFonts w:ascii="Times New Roman" w:hAnsi="Times New Roman" w:cs="Times New Roman"/>
          <w:color w:val="000000" w:themeColor="text1"/>
          <w:sz w:val="22"/>
          <w:szCs w:val="22"/>
        </w:rPr>
        <w:t>green</w:t>
      </w:r>
    </w:p>
    <w:p w14:paraId="354A61A0" w14:textId="059DD74E" w:rsidR="005A30E6" w:rsidRPr="00B50B83" w:rsidRDefault="005A30E6" w:rsidP="00C3432C">
      <w:pPr>
        <w:pStyle w:val="PlainText"/>
        <w:rPr>
          <w:rFonts w:ascii="Courier" w:hAnsi="Courier" w:cs="Courier New"/>
          <w:color w:val="2F5496" w:themeColor="accent1" w:themeShade="BF"/>
          <w:sz w:val="20"/>
          <w:szCs w:val="20"/>
        </w:rPr>
      </w:pPr>
    </w:p>
    <w:p w14:paraId="7EFA6666" w14:textId="77777777" w:rsidR="00B50B83" w:rsidRPr="00B50B83" w:rsidRDefault="00B50B83" w:rsidP="00B50B83">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p>
    <w:p w14:paraId="28EBF3F2" w14:textId="77777777" w:rsidR="00B50B83" w:rsidRPr="00B50B83" w:rsidRDefault="00B50B83" w:rsidP="00C3432C">
      <w:pPr>
        <w:pStyle w:val="PlainText"/>
        <w:rPr>
          <w:rFonts w:ascii="Courier" w:hAnsi="Courier" w:cs="Courier New"/>
          <w:color w:val="2F5496" w:themeColor="accent1" w:themeShade="BF"/>
          <w:sz w:val="20"/>
          <w:szCs w:val="20"/>
        </w:rPr>
      </w:pPr>
    </w:p>
    <w:p w14:paraId="01900847" w14:textId="2B57929F" w:rsidR="005A30E6"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b/>
          <w:bCs/>
          <w:color w:val="2F5496" w:themeColor="accent1" w:themeShade="BF"/>
          <w:sz w:val="20"/>
          <w:szCs w:val="20"/>
        </w:rPr>
        <w:t>Your Name:</w:t>
      </w:r>
      <w:r w:rsidRPr="00B50B83">
        <w:rPr>
          <w:rFonts w:ascii="Courier" w:hAnsi="Courier" w:cs="Courier New"/>
          <w:color w:val="2F5496" w:themeColor="accent1" w:themeShade="BF"/>
          <w:sz w:val="20"/>
          <w:szCs w:val="20"/>
        </w:rPr>
        <w:t xml:space="preserve"> </w:t>
      </w:r>
      <w:r w:rsidR="00A25CFD" w:rsidRPr="00B50B83">
        <w:rPr>
          <w:rFonts w:ascii="Times New Roman" w:hAnsi="Times New Roman" w:cs="Times New Roman"/>
          <w:color w:val="000000" w:themeColor="text1"/>
          <w:sz w:val="22"/>
          <w:szCs w:val="22"/>
        </w:rPr>
        <w:t>&lt;response&gt;</w:t>
      </w:r>
    </w:p>
    <w:p w14:paraId="0D9A3468" w14:textId="77777777" w:rsidR="005A30E6"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p>
    <w:p w14:paraId="4FDC3F01" w14:textId="77777777" w:rsidR="00B50B83" w:rsidRPr="00B50B83" w:rsidRDefault="00B50B83" w:rsidP="00C3432C">
      <w:pPr>
        <w:pStyle w:val="PlainText"/>
        <w:rPr>
          <w:rFonts w:ascii="Courier" w:hAnsi="Courier" w:cs="Courier New"/>
          <w:b/>
          <w:bCs/>
          <w:color w:val="2F5496" w:themeColor="accent1" w:themeShade="BF"/>
          <w:sz w:val="20"/>
          <w:szCs w:val="20"/>
        </w:rPr>
      </w:pPr>
    </w:p>
    <w:p w14:paraId="68C9C89F" w14:textId="733680B9" w:rsidR="006571DA" w:rsidRPr="00B50B83" w:rsidRDefault="006571DA" w:rsidP="006571DA">
      <w:pPr>
        <w:pStyle w:val="PlainText"/>
        <w:rPr>
          <w:rFonts w:ascii="Courier" w:hAnsi="Courier" w:cs="Courier New"/>
          <w:b/>
          <w:bCs/>
          <w:color w:val="2F5496" w:themeColor="accent1" w:themeShade="BF"/>
          <w:sz w:val="20"/>
          <w:szCs w:val="20"/>
        </w:rPr>
      </w:pPr>
      <w:r w:rsidRPr="00B50B83">
        <w:rPr>
          <w:rFonts w:ascii="Courier" w:hAnsi="Courier" w:cs="Courier New"/>
          <w:b/>
          <w:bCs/>
          <w:color w:val="2F5496" w:themeColor="accent1" w:themeShade="BF"/>
          <w:sz w:val="20"/>
          <w:szCs w:val="20"/>
        </w:rPr>
        <w:t xml:space="preserve">Activity </w:t>
      </w:r>
      <w:r>
        <w:rPr>
          <w:rFonts w:ascii="Courier" w:hAnsi="Courier" w:cs="Courier New"/>
          <w:b/>
          <w:bCs/>
          <w:color w:val="2F5496" w:themeColor="accent1" w:themeShade="BF"/>
          <w:sz w:val="20"/>
          <w:szCs w:val="20"/>
        </w:rPr>
        <w:t>11</w:t>
      </w:r>
      <w:r w:rsidRPr="00B50B83">
        <w:rPr>
          <w:rFonts w:ascii="Courier" w:hAnsi="Courier" w:cs="Courier New"/>
          <w:b/>
          <w:bCs/>
          <w:color w:val="2F5496" w:themeColor="accent1" w:themeShade="BF"/>
          <w:sz w:val="20"/>
          <w:szCs w:val="20"/>
        </w:rPr>
        <w:t>.</w:t>
      </w:r>
      <w:r>
        <w:rPr>
          <w:rFonts w:ascii="Courier" w:hAnsi="Courier" w:cs="Courier New"/>
          <w:b/>
          <w:bCs/>
          <w:color w:val="2F5496" w:themeColor="accent1" w:themeShade="BF"/>
          <w:sz w:val="20"/>
          <w:szCs w:val="20"/>
        </w:rPr>
        <w:t>1</w:t>
      </w:r>
      <w:r w:rsidRPr="00B50B83">
        <w:rPr>
          <w:rFonts w:ascii="Courier" w:hAnsi="Courier" w:cs="Courier New"/>
          <w:b/>
          <w:bCs/>
          <w:color w:val="2F5496" w:themeColor="accent1" w:themeShade="BF"/>
          <w:sz w:val="20"/>
          <w:szCs w:val="20"/>
        </w:rPr>
        <w:t xml:space="preserve">  </w:t>
      </w:r>
      <w:r>
        <w:rPr>
          <w:rFonts w:ascii="Courier" w:hAnsi="Courier" w:cs="Courier New"/>
          <w:b/>
          <w:bCs/>
          <w:color w:val="2F5496" w:themeColor="accent1" w:themeShade="BF"/>
          <w:sz w:val="20"/>
          <w:szCs w:val="20"/>
        </w:rPr>
        <w:t>Streamer Inquiry</w:t>
      </w:r>
      <w:r w:rsidRPr="00B50B83">
        <w:rPr>
          <w:rFonts w:ascii="Courier" w:hAnsi="Courier" w:cs="Courier New"/>
          <w:b/>
          <w:bCs/>
          <w:color w:val="2F5496" w:themeColor="accent1" w:themeShade="BF"/>
          <w:sz w:val="20"/>
          <w:szCs w:val="20"/>
        </w:rPr>
        <w:t xml:space="preserve"> </w:t>
      </w:r>
    </w:p>
    <w:p w14:paraId="42C70B9E" w14:textId="1E03384D" w:rsidR="006571DA" w:rsidRDefault="006571DA" w:rsidP="006571DA">
      <w:pPr>
        <w:pStyle w:val="PlainText"/>
        <w:rPr>
          <w:rFonts w:ascii="Courier" w:hAnsi="Courier" w:cs="Courier New"/>
          <w:color w:val="2F5496" w:themeColor="accent1" w:themeShade="BF"/>
          <w:sz w:val="20"/>
          <w:szCs w:val="20"/>
        </w:rPr>
      </w:pPr>
    </w:p>
    <w:p w14:paraId="7C939299" w14:textId="655EA78E" w:rsidR="008D39C9" w:rsidRDefault="008D39C9" w:rsidP="006571DA">
      <w:pPr>
        <w:pStyle w:val="PlainText"/>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The </w:t>
      </w:r>
      <w:r w:rsidRPr="008D39C9">
        <w:rPr>
          <w:rFonts w:ascii="Courier" w:hAnsi="Courier" w:cs="Courier New"/>
          <w:i/>
          <w:iCs/>
          <w:color w:val="2F5496" w:themeColor="accent1" w:themeShade="BF"/>
          <w:sz w:val="20"/>
          <w:szCs w:val="20"/>
        </w:rPr>
        <w:t>Streamer</w:t>
      </w:r>
      <w:r>
        <w:rPr>
          <w:rFonts w:ascii="Courier" w:hAnsi="Courier" w:cs="Courier New"/>
          <w:color w:val="2F5496" w:themeColor="accent1" w:themeShade="BF"/>
          <w:sz w:val="20"/>
          <w:szCs w:val="20"/>
        </w:rPr>
        <w:t xml:space="preserve"> Web ap is accessible via </w:t>
      </w:r>
      <w:hyperlink r:id="rId6" w:history="1">
        <w:r w:rsidRPr="008D39C9">
          <w:rPr>
            <w:rStyle w:val="Hyperlink"/>
            <w:rFonts w:ascii="Courier" w:hAnsi="Courier" w:cs="Courier New"/>
            <w:sz w:val="20"/>
            <w:szCs w:val="20"/>
          </w:rPr>
          <w:t>http://water.usgs.gov/streamer/web/</w:t>
        </w:r>
      </w:hyperlink>
    </w:p>
    <w:p w14:paraId="7C641351" w14:textId="77777777" w:rsidR="008D39C9" w:rsidRPr="00B50B83" w:rsidRDefault="008D39C9" w:rsidP="006571DA">
      <w:pPr>
        <w:pStyle w:val="PlainText"/>
        <w:rPr>
          <w:rFonts w:ascii="Courier" w:hAnsi="Courier" w:cs="Courier New"/>
          <w:color w:val="2F5496" w:themeColor="accent1" w:themeShade="BF"/>
          <w:sz w:val="20"/>
          <w:szCs w:val="20"/>
        </w:rPr>
      </w:pPr>
    </w:p>
    <w:p w14:paraId="691593CC" w14:textId="6A43A23E"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w:t>
      </w:r>
      <w:r w:rsidRPr="00B50B83">
        <w:rPr>
          <w:rFonts w:ascii="Courier" w:hAnsi="Courier" w:cs="Courier New"/>
          <w:color w:val="2F5496" w:themeColor="accent1" w:themeShade="BF"/>
          <w:sz w:val="20"/>
          <w:szCs w:val="20"/>
        </w:rPr>
        <w:t xml:space="preserve">-1  </w:t>
      </w:r>
      <w:r w:rsidR="00EA637A">
        <w:rPr>
          <w:rFonts w:ascii="Courier" w:hAnsi="Courier" w:cs="Courier New"/>
          <w:color w:val="2F5496" w:themeColor="accent1" w:themeShade="BF"/>
          <w:sz w:val="20"/>
          <w:szCs w:val="20"/>
        </w:rPr>
        <w:t xml:space="preserve">What is the name of the community you are focusing on?  (As a default, you can use the community that Baylor is located </w:t>
      </w:r>
      <w:proofErr w:type="gramStart"/>
      <w:r w:rsidR="00EA637A">
        <w:rPr>
          <w:rFonts w:ascii="Courier" w:hAnsi="Courier" w:cs="Courier New"/>
          <w:color w:val="2F5496" w:themeColor="accent1" w:themeShade="BF"/>
          <w:sz w:val="20"/>
          <w:szCs w:val="20"/>
        </w:rPr>
        <w:t>within:</w:t>
      </w:r>
      <w:proofErr w:type="gramEnd"/>
      <w:r w:rsidR="00EA637A">
        <w:rPr>
          <w:rFonts w:ascii="Courier" w:hAnsi="Courier" w:cs="Courier New"/>
          <w:color w:val="2F5496" w:themeColor="accent1" w:themeShade="BF"/>
          <w:sz w:val="20"/>
          <w:szCs w:val="20"/>
        </w:rPr>
        <w:t xml:space="preserve">  Waco, TX.)</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0C21D9FB" w14:textId="77777777" w:rsidR="006571DA" w:rsidRPr="00B50B83" w:rsidRDefault="006571DA" w:rsidP="006571DA">
      <w:pPr>
        <w:pStyle w:val="PlainText"/>
        <w:ind w:left="630" w:hanging="630"/>
        <w:rPr>
          <w:rFonts w:ascii="Courier" w:hAnsi="Courier" w:cs="Courier New"/>
          <w:color w:val="2F5496" w:themeColor="accent1" w:themeShade="BF"/>
          <w:sz w:val="20"/>
          <w:szCs w:val="20"/>
        </w:rPr>
      </w:pPr>
    </w:p>
    <w:p w14:paraId="09B437A5" w14:textId="6D9E8272"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w:t>
      </w:r>
      <w:r w:rsidRPr="00B50B83">
        <w:rPr>
          <w:rFonts w:ascii="Courier" w:hAnsi="Courier" w:cs="Courier New"/>
          <w:color w:val="2F5496" w:themeColor="accent1" w:themeShade="BF"/>
          <w:sz w:val="20"/>
          <w:szCs w:val="20"/>
        </w:rPr>
        <w:t xml:space="preserve">-2  </w:t>
      </w:r>
      <w:r w:rsidR="00EA637A">
        <w:rPr>
          <w:rFonts w:ascii="Courier" w:hAnsi="Courier" w:cs="Courier New"/>
          <w:color w:val="2F5496" w:themeColor="accent1" w:themeShade="BF"/>
          <w:sz w:val="20"/>
          <w:szCs w:val="20"/>
        </w:rPr>
        <w:t xml:space="preserve">(This item requires an action using </w:t>
      </w:r>
      <w:r w:rsidR="00EA637A" w:rsidRPr="00EA637A">
        <w:rPr>
          <w:rFonts w:ascii="Courier" w:hAnsi="Courier" w:cs="Courier New"/>
          <w:i/>
          <w:iCs/>
          <w:color w:val="2F5496" w:themeColor="accent1" w:themeShade="BF"/>
          <w:sz w:val="20"/>
          <w:szCs w:val="20"/>
        </w:rPr>
        <w:t>Streamer</w:t>
      </w:r>
      <w:r w:rsidR="00EA637A">
        <w:rPr>
          <w:rFonts w:ascii="Courier" w:hAnsi="Courier" w:cs="Courier New"/>
          <w:color w:val="2F5496" w:themeColor="accent1" w:themeShade="BF"/>
          <w:sz w:val="20"/>
          <w:szCs w:val="20"/>
        </w:rPr>
        <w:t>, but not a response here.)</w:t>
      </w:r>
    </w:p>
    <w:p w14:paraId="3C2E2953" w14:textId="77777777" w:rsidR="006571DA" w:rsidRPr="00B50B83" w:rsidRDefault="006571DA" w:rsidP="006571DA">
      <w:pPr>
        <w:pStyle w:val="PlainText"/>
        <w:rPr>
          <w:rFonts w:ascii="Courier" w:hAnsi="Courier" w:cs="Courier New"/>
          <w:color w:val="2F5496" w:themeColor="accent1" w:themeShade="BF"/>
          <w:sz w:val="20"/>
          <w:szCs w:val="20"/>
        </w:rPr>
      </w:pPr>
    </w:p>
    <w:p w14:paraId="51F43090" w14:textId="451127EB"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w:t>
      </w:r>
      <w:r w:rsidRPr="00B50B83">
        <w:rPr>
          <w:rFonts w:ascii="Courier" w:hAnsi="Courier" w:cs="Courier New"/>
          <w:color w:val="2F5496" w:themeColor="accent1" w:themeShade="BF"/>
          <w:sz w:val="20"/>
          <w:szCs w:val="20"/>
        </w:rPr>
        <w:t>-</w:t>
      </w:r>
      <w:r>
        <w:rPr>
          <w:rFonts w:ascii="Courier" w:hAnsi="Courier" w:cs="Courier New"/>
          <w:color w:val="2F5496" w:themeColor="accent1" w:themeShade="BF"/>
          <w:sz w:val="20"/>
          <w:szCs w:val="20"/>
        </w:rPr>
        <w:t>3</w:t>
      </w:r>
      <w:r w:rsidRPr="00B50B83">
        <w:rPr>
          <w:rFonts w:ascii="Courier" w:hAnsi="Courier" w:cs="Courier New"/>
          <w:color w:val="2F5496" w:themeColor="accent1" w:themeShade="BF"/>
          <w:sz w:val="20"/>
          <w:szCs w:val="20"/>
        </w:rPr>
        <w:t xml:space="preserve">  </w:t>
      </w:r>
      <w:r w:rsidR="00EA637A">
        <w:rPr>
          <w:rFonts w:ascii="Courier" w:hAnsi="Courier" w:cs="Courier New"/>
          <w:color w:val="2F5496" w:themeColor="accent1" w:themeShade="BF"/>
          <w:sz w:val="20"/>
          <w:szCs w:val="20"/>
        </w:rPr>
        <w:t xml:space="preserve">(This item requires an action using </w:t>
      </w:r>
      <w:r w:rsidR="00EA637A" w:rsidRPr="00EA637A">
        <w:rPr>
          <w:rFonts w:ascii="Courier" w:hAnsi="Courier" w:cs="Courier New"/>
          <w:i/>
          <w:iCs/>
          <w:color w:val="2F5496" w:themeColor="accent1" w:themeShade="BF"/>
          <w:sz w:val="20"/>
          <w:szCs w:val="20"/>
        </w:rPr>
        <w:t>Streamer</w:t>
      </w:r>
      <w:r w:rsidR="00EA637A">
        <w:rPr>
          <w:rFonts w:ascii="Courier" w:hAnsi="Courier" w:cs="Courier New"/>
          <w:color w:val="2F5496" w:themeColor="accent1" w:themeShade="BF"/>
          <w:sz w:val="20"/>
          <w:szCs w:val="20"/>
        </w:rPr>
        <w:t>, but not a response here.)</w:t>
      </w:r>
    </w:p>
    <w:p w14:paraId="0687A803" w14:textId="77777777" w:rsidR="006571DA" w:rsidRPr="00B50B83" w:rsidRDefault="006571DA" w:rsidP="006571DA">
      <w:pPr>
        <w:pStyle w:val="PlainText"/>
        <w:ind w:left="630" w:hanging="630"/>
        <w:rPr>
          <w:rFonts w:ascii="Courier" w:hAnsi="Courier" w:cs="Courier New"/>
          <w:color w:val="2F5496" w:themeColor="accent1" w:themeShade="BF"/>
          <w:sz w:val="20"/>
          <w:szCs w:val="20"/>
        </w:rPr>
      </w:pPr>
    </w:p>
    <w:p w14:paraId="1D452AD2" w14:textId="5D715790"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w:t>
      </w:r>
      <w:r w:rsidRPr="00B50B83">
        <w:rPr>
          <w:rFonts w:ascii="Courier" w:hAnsi="Courier" w:cs="Courier New"/>
          <w:color w:val="2F5496" w:themeColor="accent1" w:themeShade="BF"/>
          <w:sz w:val="20"/>
          <w:szCs w:val="20"/>
        </w:rPr>
        <w:t>-</w:t>
      </w:r>
      <w:r>
        <w:rPr>
          <w:rFonts w:ascii="Courier" w:hAnsi="Courier" w:cs="Courier New"/>
          <w:color w:val="2F5496" w:themeColor="accent1" w:themeShade="BF"/>
          <w:sz w:val="20"/>
          <w:szCs w:val="20"/>
        </w:rPr>
        <w:t>4 (a)</w:t>
      </w:r>
      <w:r w:rsidRPr="00B50B83">
        <w:rPr>
          <w:rFonts w:ascii="Courier" w:hAnsi="Courier" w:cs="Courier New"/>
          <w:color w:val="2F5496" w:themeColor="accent1" w:themeShade="BF"/>
          <w:sz w:val="20"/>
          <w:szCs w:val="20"/>
        </w:rPr>
        <w:t xml:space="preserve">  </w:t>
      </w:r>
      <w:r w:rsidR="00EA637A">
        <w:rPr>
          <w:rFonts w:ascii="Courier" w:hAnsi="Courier" w:cs="Courier New"/>
          <w:color w:val="2F5496" w:themeColor="accent1" w:themeShade="BF"/>
          <w:sz w:val="20"/>
          <w:szCs w:val="20"/>
        </w:rPr>
        <w:t>Trace Origin Stream Name:</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671F3C8C" w14:textId="77777777" w:rsidR="00EA637A" w:rsidRPr="00B50B83" w:rsidRDefault="00EA637A" w:rsidP="00EA637A">
      <w:pPr>
        <w:pStyle w:val="PlainText"/>
        <w:ind w:left="54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(b)  Trace Origin Elevation (ft):</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r w:rsidRPr="00EA637A">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feet above sea level</w:t>
      </w:r>
    </w:p>
    <w:p w14:paraId="3462C0B2" w14:textId="6FFF9F02" w:rsidR="00EA637A" w:rsidRPr="00B50B83" w:rsidRDefault="00EA637A" w:rsidP="00EA637A">
      <w:pPr>
        <w:pStyle w:val="PlainText"/>
        <w:ind w:left="54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 xml:space="preserve">  Trace Origin </w:t>
      </w:r>
      <w:r>
        <w:rPr>
          <w:rFonts w:ascii="Courier" w:hAnsi="Courier" w:cs="Courier New"/>
          <w:color w:val="2F5496" w:themeColor="accent1" w:themeShade="BF"/>
          <w:sz w:val="20"/>
          <w:szCs w:val="20"/>
        </w:rPr>
        <w:t>(latitude, longitude</w:t>
      </w:r>
      <w:r>
        <w:rPr>
          <w:rFonts w:ascii="Courier" w:hAnsi="Courier" w:cs="Courier New"/>
          <w:color w:val="2F5496" w:themeColor="accent1" w:themeShade="BF"/>
          <w:sz w:val="20"/>
          <w:szCs w:val="20"/>
        </w:rPr>
        <w:t>):</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3E2188A6" w14:textId="170709AF" w:rsidR="006571DA" w:rsidRPr="00B50B83" w:rsidRDefault="006571DA" w:rsidP="006571DA">
      <w:pPr>
        <w:pStyle w:val="PlainText"/>
        <w:ind w:left="54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w:t>
      </w:r>
      <w:r>
        <w:rPr>
          <w:rFonts w:ascii="Courier" w:hAnsi="Courier" w:cs="Courier New"/>
          <w:color w:val="2F5496" w:themeColor="accent1" w:themeShade="BF"/>
          <w:sz w:val="20"/>
          <w:szCs w:val="20"/>
        </w:rPr>
        <w:t>c</w:t>
      </w:r>
      <w:r>
        <w:rPr>
          <w:rFonts w:ascii="Courier" w:hAnsi="Courier" w:cs="Courier New"/>
          <w:color w:val="2F5496" w:themeColor="accent1" w:themeShade="BF"/>
          <w:sz w:val="20"/>
          <w:szCs w:val="20"/>
        </w:rPr>
        <w:t xml:space="preserve">)  </w:t>
      </w:r>
      <w:r w:rsidR="00EA637A">
        <w:rPr>
          <w:rFonts w:ascii="Courier" w:hAnsi="Courier" w:cs="Courier New"/>
          <w:color w:val="2F5496" w:themeColor="accent1" w:themeShade="BF"/>
          <w:sz w:val="20"/>
          <w:szCs w:val="20"/>
        </w:rPr>
        <w:t>Cities (count):</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27842B49" w14:textId="23F55C26" w:rsidR="006571DA" w:rsidRPr="00B50B83" w:rsidRDefault="006571DA" w:rsidP="006571DA">
      <w:pPr>
        <w:pStyle w:val="PlainText"/>
        <w:ind w:left="54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w:t>
      </w:r>
      <w:r>
        <w:rPr>
          <w:rFonts w:ascii="Courier" w:hAnsi="Courier" w:cs="Courier New"/>
          <w:color w:val="2F5496" w:themeColor="accent1" w:themeShade="BF"/>
          <w:sz w:val="20"/>
          <w:szCs w:val="20"/>
        </w:rPr>
        <w:t>d</w:t>
      </w:r>
      <w:r>
        <w:rPr>
          <w:rFonts w:ascii="Courier" w:hAnsi="Courier" w:cs="Courier New"/>
          <w:color w:val="2F5496" w:themeColor="accent1" w:themeShade="BF"/>
          <w:sz w:val="20"/>
          <w:szCs w:val="20"/>
        </w:rPr>
        <w:t xml:space="preserve">)  </w:t>
      </w:r>
      <w:r w:rsidR="00EA637A">
        <w:rPr>
          <w:rFonts w:ascii="Courier" w:hAnsi="Courier" w:cs="Courier New"/>
          <w:color w:val="2F5496" w:themeColor="accent1" w:themeShade="BF"/>
          <w:sz w:val="20"/>
          <w:szCs w:val="20"/>
        </w:rPr>
        <w:t>Stream Names (count):</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147D6757" w14:textId="7E38C38E" w:rsidR="006571DA" w:rsidRPr="00B50B83" w:rsidRDefault="006571DA" w:rsidP="006571DA">
      <w:pPr>
        <w:pStyle w:val="PlainText"/>
        <w:ind w:left="54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w:t>
      </w:r>
      <w:r>
        <w:rPr>
          <w:rFonts w:ascii="Courier" w:hAnsi="Courier" w:cs="Courier New"/>
          <w:color w:val="2F5496" w:themeColor="accent1" w:themeShade="BF"/>
          <w:sz w:val="20"/>
          <w:szCs w:val="20"/>
        </w:rPr>
        <w:t>e</w:t>
      </w:r>
      <w:r>
        <w:rPr>
          <w:rFonts w:ascii="Courier" w:hAnsi="Courier" w:cs="Courier New"/>
          <w:color w:val="2F5496" w:themeColor="accent1" w:themeShade="BF"/>
          <w:sz w:val="20"/>
          <w:szCs w:val="20"/>
        </w:rPr>
        <w:t xml:space="preserve">)  </w:t>
      </w:r>
      <w:r w:rsidR="00EA637A">
        <w:rPr>
          <w:rFonts w:ascii="Courier" w:hAnsi="Courier" w:cs="Courier New"/>
          <w:color w:val="2F5496" w:themeColor="accent1" w:themeShade="BF"/>
          <w:sz w:val="20"/>
          <w:szCs w:val="20"/>
        </w:rPr>
        <w:t>Total Length of Traced U.S. Streams (miles):</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29F22396" w14:textId="245D51B7" w:rsidR="006571DA" w:rsidRPr="00B50B83" w:rsidRDefault="006571DA" w:rsidP="005A6565">
      <w:pPr>
        <w:pStyle w:val="PlainText"/>
        <w:ind w:left="1440" w:hanging="90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w:t>
      </w:r>
      <w:r>
        <w:rPr>
          <w:rFonts w:ascii="Courier" w:hAnsi="Courier" w:cs="Courier New"/>
          <w:color w:val="2F5496" w:themeColor="accent1" w:themeShade="BF"/>
          <w:sz w:val="20"/>
          <w:szCs w:val="20"/>
        </w:rPr>
        <w:t>f</w:t>
      </w:r>
      <w:r>
        <w:rPr>
          <w:rFonts w:ascii="Courier" w:hAnsi="Courier" w:cs="Courier New"/>
          <w:color w:val="2F5496" w:themeColor="accent1" w:themeShade="BF"/>
          <w:sz w:val="20"/>
          <w:szCs w:val="20"/>
        </w:rPr>
        <w:t xml:space="preserve">)  </w:t>
      </w:r>
      <w:r w:rsidR="005A6565">
        <w:rPr>
          <w:rFonts w:ascii="Courier" w:hAnsi="Courier" w:cs="Courier New"/>
          <w:color w:val="2F5496" w:themeColor="accent1" w:themeShade="BF"/>
          <w:sz w:val="20"/>
          <w:szCs w:val="20"/>
        </w:rPr>
        <w:t xml:space="preserve">(This item requires an action using </w:t>
      </w:r>
      <w:r w:rsidR="005A6565" w:rsidRPr="00EA637A">
        <w:rPr>
          <w:rFonts w:ascii="Courier" w:hAnsi="Courier" w:cs="Courier New"/>
          <w:i/>
          <w:iCs/>
          <w:color w:val="2F5496" w:themeColor="accent1" w:themeShade="BF"/>
          <w:sz w:val="20"/>
          <w:szCs w:val="20"/>
        </w:rPr>
        <w:t>Streamer</w:t>
      </w:r>
      <w:r w:rsidR="005A6565">
        <w:rPr>
          <w:rFonts w:ascii="Courier" w:hAnsi="Courier" w:cs="Courier New"/>
          <w:color w:val="2F5496" w:themeColor="accent1" w:themeShade="BF"/>
          <w:sz w:val="20"/>
          <w:szCs w:val="20"/>
        </w:rPr>
        <w:t>, but not a response.)</w:t>
      </w:r>
    </w:p>
    <w:p w14:paraId="124BCBDE" w14:textId="77777777" w:rsidR="006571DA" w:rsidRPr="00B50B83" w:rsidRDefault="006571DA" w:rsidP="006571DA">
      <w:pPr>
        <w:pStyle w:val="PlainText"/>
        <w:rPr>
          <w:rFonts w:ascii="Courier" w:hAnsi="Courier" w:cs="Courier New"/>
          <w:color w:val="2F5496" w:themeColor="accent1" w:themeShade="BF"/>
          <w:sz w:val="20"/>
          <w:szCs w:val="20"/>
        </w:rPr>
      </w:pPr>
    </w:p>
    <w:p w14:paraId="00D8BB53" w14:textId="258305F5"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B</w:t>
      </w:r>
      <w:r w:rsidRPr="00B50B83">
        <w:rPr>
          <w:rFonts w:ascii="Courier" w:hAnsi="Courier" w:cs="Courier New"/>
          <w:color w:val="2F5496" w:themeColor="accent1" w:themeShade="BF"/>
          <w:sz w:val="20"/>
          <w:szCs w:val="20"/>
        </w:rPr>
        <w:t xml:space="preserve">-1  </w:t>
      </w:r>
      <w:r w:rsidR="00EA637A">
        <w:rPr>
          <w:rFonts w:ascii="Courier" w:hAnsi="Courier" w:cs="Courier New"/>
          <w:color w:val="2F5496" w:themeColor="accent1" w:themeShade="BF"/>
          <w:sz w:val="20"/>
          <w:szCs w:val="20"/>
        </w:rPr>
        <w:t xml:space="preserve">(This item requires an action using </w:t>
      </w:r>
      <w:r w:rsidR="00EA637A" w:rsidRPr="00EA637A">
        <w:rPr>
          <w:rFonts w:ascii="Courier" w:hAnsi="Courier" w:cs="Courier New"/>
          <w:i/>
          <w:iCs/>
          <w:color w:val="2F5496" w:themeColor="accent1" w:themeShade="BF"/>
          <w:sz w:val="20"/>
          <w:szCs w:val="20"/>
        </w:rPr>
        <w:t>Streamer</w:t>
      </w:r>
      <w:r w:rsidR="00EA637A">
        <w:rPr>
          <w:rFonts w:ascii="Courier" w:hAnsi="Courier" w:cs="Courier New"/>
          <w:color w:val="2F5496" w:themeColor="accent1" w:themeShade="BF"/>
          <w:sz w:val="20"/>
          <w:szCs w:val="20"/>
        </w:rPr>
        <w:t>, but not a response here.)</w:t>
      </w:r>
    </w:p>
    <w:p w14:paraId="5F761EE0" w14:textId="77777777" w:rsidR="006571DA" w:rsidRPr="00B50B83" w:rsidRDefault="006571DA" w:rsidP="006571DA">
      <w:pPr>
        <w:pStyle w:val="PlainText"/>
        <w:ind w:left="630" w:hanging="630"/>
        <w:rPr>
          <w:rFonts w:ascii="Courier" w:hAnsi="Courier" w:cs="Courier New"/>
          <w:color w:val="2F5496" w:themeColor="accent1" w:themeShade="BF"/>
          <w:sz w:val="20"/>
          <w:szCs w:val="20"/>
        </w:rPr>
      </w:pPr>
    </w:p>
    <w:p w14:paraId="518B6615" w14:textId="72B9A2A5"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lastRenderedPageBreak/>
        <w:t>B</w:t>
      </w:r>
      <w:r w:rsidRPr="00B50B83">
        <w:rPr>
          <w:rFonts w:ascii="Courier" w:hAnsi="Courier" w:cs="Courier New"/>
          <w:color w:val="2F5496" w:themeColor="accent1" w:themeShade="BF"/>
          <w:sz w:val="20"/>
          <w:szCs w:val="20"/>
        </w:rPr>
        <w:t xml:space="preserve">-2  </w:t>
      </w:r>
      <w:r w:rsidR="00EA637A">
        <w:rPr>
          <w:rFonts w:ascii="Courier" w:hAnsi="Courier" w:cs="Courier New"/>
          <w:color w:val="2F5496" w:themeColor="accent1" w:themeShade="BF"/>
          <w:sz w:val="20"/>
          <w:szCs w:val="20"/>
        </w:rPr>
        <w:t xml:space="preserve">(This item requires an action using </w:t>
      </w:r>
      <w:r w:rsidR="00EA637A" w:rsidRPr="00EA637A">
        <w:rPr>
          <w:rFonts w:ascii="Courier" w:hAnsi="Courier" w:cs="Courier New"/>
          <w:i/>
          <w:iCs/>
          <w:color w:val="2F5496" w:themeColor="accent1" w:themeShade="BF"/>
          <w:sz w:val="20"/>
          <w:szCs w:val="20"/>
        </w:rPr>
        <w:t>Streamer</w:t>
      </w:r>
      <w:r w:rsidR="00EA637A">
        <w:rPr>
          <w:rFonts w:ascii="Courier" w:hAnsi="Courier" w:cs="Courier New"/>
          <w:color w:val="2F5496" w:themeColor="accent1" w:themeShade="BF"/>
          <w:sz w:val="20"/>
          <w:szCs w:val="20"/>
        </w:rPr>
        <w:t>, but not a response here.)</w:t>
      </w:r>
    </w:p>
    <w:p w14:paraId="03925094" w14:textId="77777777" w:rsidR="006571DA" w:rsidRPr="00B50B83" w:rsidRDefault="006571DA" w:rsidP="006571DA">
      <w:pPr>
        <w:pStyle w:val="PlainText"/>
        <w:ind w:left="630" w:hanging="630"/>
        <w:rPr>
          <w:rFonts w:ascii="Courier" w:hAnsi="Courier" w:cs="Courier New"/>
          <w:color w:val="2F5496" w:themeColor="accent1" w:themeShade="BF"/>
          <w:sz w:val="20"/>
          <w:szCs w:val="20"/>
        </w:rPr>
      </w:pPr>
    </w:p>
    <w:p w14:paraId="1F29E063" w14:textId="6E609963"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B</w:t>
      </w:r>
      <w:r w:rsidRPr="00B50B83">
        <w:rPr>
          <w:rFonts w:ascii="Courier" w:hAnsi="Courier" w:cs="Courier New"/>
          <w:color w:val="2F5496" w:themeColor="accent1" w:themeShade="BF"/>
          <w:sz w:val="20"/>
          <w:szCs w:val="20"/>
        </w:rPr>
        <w:t>-</w:t>
      </w:r>
      <w:r>
        <w:rPr>
          <w:rFonts w:ascii="Courier" w:hAnsi="Courier" w:cs="Courier New"/>
          <w:color w:val="2F5496" w:themeColor="accent1" w:themeShade="BF"/>
          <w:sz w:val="20"/>
          <w:szCs w:val="20"/>
        </w:rPr>
        <w:t>3</w:t>
      </w:r>
      <w:r>
        <w:rPr>
          <w:rFonts w:ascii="Courier" w:hAnsi="Courier" w:cs="Courier New"/>
          <w:color w:val="2F5496" w:themeColor="accent1" w:themeShade="BF"/>
          <w:sz w:val="20"/>
          <w:szCs w:val="20"/>
        </w:rPr>
        <w:t xml:space="preserve"> (a)</w:t>
      </w:r>
      <w:r w:rsidRPr="00B50B83">
        <w:rPr>
          <w:rFonts w:ascii="Courier" w:hAnsi="Courier" w:cs="Courier New"/>
          <w:color w:val="2F5496" w:themeColor="accent1" w:themeShade="BF"/>
          <w:sz w:val="20"/>
          <w:szCs w:val="20"/>
        </w:rPr>
        <w:t xml:space="preserve">  </w:t>
      </w:r>
      <w:r w:rsidR="005A6565">
        <w:rPr>
          <w:rFonts w:ascii="Courier" w:hAnsi="Courier" w:cs="Courier New"/>
          <w:color w:val="2F5496" w:themeColor="accent1" w:themeShade="BF"/>
          <w:sz w:val="20"/>
          <w:szCs w:val="20"/>
        </w:rPr>
        <w:t>Stream Names (count):</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2491E64C" w14:textId="7731A09B" w:rsidR="006571DA" w:rsidRPr="00B50B83" w:rsidRDefault="006571DA" w:rsidP="006571DA">
      <w:pPr>
        <w:pStyle w:val="PlainText"/>
        <w:ind w:left="54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(b)  </w:t>
      </w:r>
      <w:r w:rsidR="005A6565">
        <w:rPr>
          <w:rFonts w:ascii="Courier" w:hAnsi="Courier" w:cs="Courier New"/>
          <w:color w:val="2F5496" w:themeColor="accent1" w:themeShade="BF"/>
          <w:sz w:val="20"/>
          <w:szCs w:val="20"/>
        </w:rPr>
        <w:t>Cities (count):</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0C3CAB28" w14:textId="4E085958" w:rsidR="006571DA" w:rsidRPr="00B50B83" w:rsidRDefault="006571DA" w:rsidP="006571DA">
      <w:pPr>
        <w:pStyle w:val="PlainText"/>
        <w:ind w:left="54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(c)  </w:t>
      </w:r>
      <w:r w:rsidR="005A6565">
        <w:rPr>
          <w:rFonts w:ascii="Courier" w:hAnsi="Courier" w:cs="Courier New"/>
          <w:color w:val="2F5496" w:themeColor="accent1" w:themeShade="BF"/>
          <w:sz w:val="20"/>
          <w:szCs w:val="20"/>
        </w:rPr>
        <w:t>Total Length of Traced U.S. Streams (miles):</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0E7EE431" w14:textId="27BE8EA6" w:rsidR="006571DA" w:rsidRPr="00B50B83" w:rsidRDefault="006571DA" w:rsidP="006571DA">
      <w:pPr>
        <w:pStyle w:val="PlainText"/>
        <w:ind w:left="54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(d)  </w:t>
      </w:r>
      <w:r w:rsidR="005A6565">
        <w:rPr>
          <w:rFonts w:ascii="Courier" w:hAnsi="Courier" w:cs="Courier New"/>
          <w:color w:val="2F5496" w:themeColor="accent1" w:themeShade="BF"/>
          <w:sz w:val="20"/>
          <w:szCs w:val="20"/>
        </w:rPr>
        <w:t>"Outlet Waterbody" that this stream discharges to:</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3504EA4B" w14:textId="6D72C471" w:rsidR="006571DA" w:rsidRPr="00B50B83" w:rsidRDefault="006571DA" w:rsidP="005A6565">
      <w:pPr>
        <w:pStyle w:val="PlainText"/>
        <w:ind w:left="1440" w:hanging="90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(e)  </w:t>
      </w:r>
      <w:r w:rsidR="005A6565">
        <w:rPr>
          <w:rFonts w:ascii="Courier" w:hAnsi="Courier" w:cs="Courier New"/>
          <w:color w:val="2F5496" w:themeColor="accent1" w:themeShade="BF"/>
          <w:sz w:val="20"/>
          <w:szCs w:val="20"/>
        </w:rPr>
        <w:t>Last community or feature this stream passes before discharging to the "Outlet Waterbody":</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189D0575" w14:textId="713C69C9" w:rsidR="006571DA" w:rsidRPr="00B50B83" w:rsidRDefault="006571DA" w:rsidP="006571DA">
      <w:pPr>
        <w:pStyle w:val="PlainText"/>
        <w:ind w:left="54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(f)  </w:t>
      </w:r>
      <w:r w:rsidR="005A6565">
        <w:rPr>
          <w:rFonts w:ascii="Courier" w:hAnsi="Courier" w:cs="Courier New"/>
          <w:color w:val="2F5496" w:themeColor="accent1" w:themeShade="BF"/>
          <w:sz w:val="20"/>
          <w:szCs w:val="20"/>
        </w:rPr>
        <w:t xml:space="preserve">(This item requires an action using </w:t>
      </w:r>
      <w:r w:rsidR="005A6565" w:rsidRPr="00EA637A">
        <w:rPr>
          <w:rFonts w:ascii="Courier" w:hAnsi="Courier" w:cs="Courier New"/>
          <w:i/>
          <w:iCs/>
          <w:color w:val="2F5496" w:themeColor="accent1" w:themeShade="BF"/>
          <w:sz w:val="20"/>
          <w:szCs w:val="20"/>
        </w:rPr>
        <w:t>Streamer</w:t>
      </w:r>
      <w:r w:rsidR="005A6565">
        <w:rPr>
          <w:rFonts w:ascii="Courier" w:hAnsi="Courier" w:cs="Courier New"/>
          <w:color w:val="2F5496" w:themeColor="accent1" w:themeShade="BF"/>
          <w:sz w:val="20"/>
          <w:szCs w:val="20"/>
        </w:rPr>
        <w:t>, but not a response.)</w:t>
      </w:r>
    </w:p>
    <w:p w14:paraId="302A5A10" w14:textId="77777777" w:rsidR="006571DA" w:rsidRPr="00B50B83" w:rsidRDefault="006571DA" w:rsidP="006571DA">
      <w:pPr>
        <w:pStyle w:val="PlainText"/>
        <w:rPr>
          <w:rFonts w:ascii="Courier" w:hAnsi="Courier" w:cs="Courier New"/>
          <w:color w:val="2F5496" w:themeColor="accent1" w:themeShade="BF"/>
          <w:sz w:val="20"/>
          <w:szCs w:val="20"/>
        </w:rPr>
      </w:pPr>
    </w:p>
    <w:p w14:paraId="6C7FAD7E" w14:textId="4BBF77E6"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C</w:t>
      </w:r>
      <w:r w:rsidRPr="00B50B83">
        <w:rPr>
          <w:rFonts w:ascii="Courier" w:hAnsi="Courier" w:cs="Courier New"/>
          <w:color w:val="2F5496" w:themeColor="accent1" w:themeShade="BF"/>
          <w:sz w:val="20"/>
          <w:szCs w:val="20"/>
        </w:rPr>
        <w:t xml:space="preserve">-1  </w:t>
      </w:r>
      <w:r w:rsidR="00EA637A">
        <w:rPr>
          <w:rFonts w:ascii="Courier" w:hAnsi="Courier" w:cs="Courier New"/>
          <w:color w:val="2F5496" w:themeColor="accent1" w:themeShade="BF"/>
          <w:sz w:val="20"/>
          <w:szCs w:val="20"/>
        </w:rPr>
        <w:t xml:space="preserve">(This item requires an action using </w:t>
      </w:r>
      <w:r w:rsidR="00EA637A" w:rsidRPr="00EA637A">
        <w:rPr>
          <w:rFonts w:ascii="Courier" w:hAnsi="Courier" w:cs="Courier New"/>
          <w:i/>
          <w:iCs/>
          <w:color w:val="2F5496" w:themeColor="accent1" w:themeShade="BF"/>
          <w:sz w:val="20"/>
          <w:szCs w:val="20"/>
        </w:rPr>
        <w:t>Streamer</w:t>
      </w:r>
      <w:r w:rsidR="00EA637A">
        <w:rPr>
          <w:rFonts w:ascii="Courier" w:hAnsi="Courier" w:cs="Courier New"/>
          <w:color w:val="2F5496" w:themeColor="accent1" w:themeShade="BF"/>
          <w:sz w:val="20"/>
          <w:szCs w:val="20"/>
        </w:rPr>
        <w:t>, but not a response here.)</w:t>
      </w:r>
    </w:p>
    <w:p w14:paraId="03104448" w14:textId="77777777" w:rsidR="00EA637A" w:rsidRPr="00B50B83" w:rsidRDefault="00EA637A" w:rsidP="00EA637A">
      <w:pPr>
        <w:pStyle w:val="PlainText"/>
        <w:ind w:left="630" w:hanging="630"/>
        <w:rPr>
          <w:rFonts w:ascii="Courier" w:hAnsi="Courier" w:cs="Courier New"/>
          <w:color w:val="2F5496" w:themeColor="accent1" w:themeShade="BF"/>
          <w:sz w:val="20"/>
          <w:szCs w:val="20"/>
        </w:rPr>
      </w:pPr>
    </w:p>
    <w:p w14:paraId="22183B73" w14:textId="4CEF8C68" w:rsidR="00EA637A" w:rsidRPr="00B50B83" w:rsidRDefault="00EA637A" w:rsidP="005A6565">
      <w:pPr>
        <w:pStyle w:val="PlainText"/>
        <w:ind w:left="900" w:hanging="90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C</w:t>
      </w:r>
      <w:r w:rsidRPr="00B50B83">
        <w:rPr>
          <w:rFonts w:ascii="Courier" w:hAnsi="Courier" w:cs="Courier New"/>
          <w:color w:val="2F5496" w:themeColor="accent1" w:themeShade="BF"/>
          <w:sz w:val="20"/>
          <w:szCs w:val="20"/>
        </w:rPr>
        <w:t>-</w:t>
      </w:r>
      <w:r>
        <w:rPr>
          <w:rFonts w:ascii="Courier" w:hAnsi="Courier" w:cs="Courier New"/>
          <w:color w:val="2F5496" w:themeColor="accent1" w:themeShade="BF"/>
          <w:sz w:val="20"/>
          <w:szCs w:val="20"/>
        </w:rPr>
        <w:t>2</w:t>
      </w:r>
      <w:r>
        <w:rPr>
          <w:rFonts w:ascii="Courier" w:hAnsi="Courier" w:cs="Courier New"/>
          <w:color w:val="2F5496" w:themeColor="accent1" w:themeShade="BF"/>
          <w:sz w:val="20"/>
          <w:szCs w:val="20"/>
        </w:rPr>
        <w:t xml:space="preserve"> (a)</w:t>
      </w:r>
      <w:r w:rsidRPr="00B50B83">
        <w:rPr>
          <w:rFonts w:ascii="Courier" w:hAnsi="Courier" w:cs="Courier New"/>
          <w:color w:val="2F5496" w:themeColor="accent1" w:themeShade="BF"/>
          <w:sz w:val="20"/>
          <w:szCs w:val="20"/>
        </w:rPr>
        <w:t xml:space="preserve">  </w:t>
      </w:r>
      <w:r w:rsidR="005A6565">
        <w:rPr>
          <w:rFonts w:ascii="Courier" w:hAnsi="Courier" w:cs="Courier New"/>
          <w:color w:val="2F5496" w:themeColor="accent1" w:themeShade="BF"/>
          <w:sz w:val="20"/>
          <w:szCs w:val="20"/>
        </w:rPr>
        <w:t>Which stream segment (upstream or downstream) handles the most water in a given amount of time?</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16AD7496" w14:textId="70DB8E25" w:rsidR="00EA637A" w:rsidRPr="00B50B83" w:rsidRDefault="00EA637A" w:rsidP="005A6565">
      <w:pPr>
        <w:pStyle w:val="PlainText"/>
        <w:ind w:left="900" w:hanging="36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(b)  </w:t>
      </w:r>
      <w:r w:rsidR="005A6565">
        <w:rPr>
          <w:rFonts w:ascii="Courier" w:hAnsi="Courier" w:cs="Courier New"/>
          <w:color w:val="2F5496" w:themeColor="accent1" w:themeShade="BF"/>
          <w:sz w:val="20"/>
          <w:szCs w:val="20"/>
        </w:rPr>
        <w:t xml:space="preserve">Which stream segment (upstream or downstream) </w:t>
      </w:r>
      <w:r w:rsidR="005A6565">
        <w:rPr>
          <w:rFonts w:ascii="Courier" w:hAnsi="Courier" w:cs="Courier New"/>
          <w:color w:val="2F5496" w:themeColor="accent1" w:themeShade="BF"/>
          <w:sz w:val="20"/>
          <w:szCs w:val="20"/>
        </w:rPr>
        <w:t>has a greater average channel width</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175E65C0" w14:textId="10341403" w:rsidR="00EA637A" w:rsidRPr="00B50B83" w:rsidRDefault="00EA637A" w:rsidP="005A6565">
      <w:pPr>
        <w:pStyle w:val="PlainText"/>
        <w:ind w:left="900" w:hanging="36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(c)  </w:t>
      </w:r>
      <w:r w:rsidR="005A6565">
        <w:rPr>
          <w:rFonts w:ascii="Courier" w:hAnsi="Courier" w:cs="Courier New"/>
          <w:color w:val="2F5496" w:themeColor="accent1" w:themeShade="BF"/>
          <w:sz w:val="20"/>
          <w:szCs w:val="20"/>
        </w:rPr>
        <w:t xml:space="preserve">Which stream segment (upstream or downstream) </w:t>
      </w:r>
      <w:r w:rsidR="005A6565">
        <w:rPr>
          <w:rFonts w:ascii="Courier" w:hAnsi="Courier" w:cs="Courier New"/>
          <w:color w:val="2F5496" w:themeColor="accent1" w:themeShade="BF"/>
          <w:sz w:val="20"/>
          <w:szCs w:val="20"/>
        </w:rPr>
        <w:t>flows down a steeper slope (i.e., has a greater average channel gradient):</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2B68E0E3" w14:textId="77777777" w:rsidR="006571DA" w:rsidRPr="00B50B83" w:rsidRDefault="006571DA" w:rsidP="006571DA">
      <w:pPr>
        <w:pStyle w:val="PlainText"/>
        <w:ind w:left="630" w:hanging="630"/>
        <w:rPr>
          <w:rFonts w:ascii="Courier" w:hAnsi="Courier" w:cs="Courier New"/>
          <w:color w:val="2F5496" w:themeColor="accent1" w:themeShade="BF"/>
          <w:sz w:val="20"/>
          <w:szCs w:val="20"/>
        </w:rPr>
      </w:pPr>
    </w:p>
    <w:p w14:paraId="71881E02" w14:textId="64E4EC28"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C</w:t>
      </w:r>
      <w:r w:rsidRPr="00B50B83">
        <w:rPr>
          <w:rFonts w:ascii="Courier" w:hAnsi="Courier" w:cs="Courier New"/>
          <w:color w:val="2F5496" w:themeColor="accent1" w:themeShade="BF"/>
          <w:sz w:val="20"/>
          <w:szCs w:val="20"/>
        </w:rPr>
        <w:t>-</w:t>
      </w:r>
      <w:r>
        <w:rPr>
          <w:rFonts w:ascii="Courier" w:hAnsi="Courier" w:cs="Courier New"/>
          <w:color w:val="2F5496" w:themeColor="accent1" w:themeShade="BF"/>
          <w:sz w:val="20"/>
          <w:szCs w:val="20"/>
        </w:rPr>
        <w:t>3</w:t>
      </w:r>
      <w:r w:rsidRPr="00B50B83">
        <w:rPr>
          <w:rFonts w:ascii="Courier" w:hAnsi="Courier" w:cs="Courier New"/>
          <w:color w:val="2F5496" w:themeColor="accent1" w:themeShade="BF"/>
          <w:sz w:val="20"/>
          <w:szCs w:val="20"/>
        </w:rPr>
        <w:t xml:space="preserve">  </w:t>
      </w:r>
      <w:r w:rsidR="005A6565">
        <w:rPr>
          <w:rFonts w:ascii="Courier" w:hAnsi="Courier" w:cs="Courier New"/>
          <w:color w:val="2F5496" w:themeColor="accent1" w:themeShade="BF"/>
          <w:sz w:val="20"/>
          <w:szCs w:val="20"/>
        </w:rPr>
        <w:t xml:space="preserve">How many stream gages </w:t>
      </w:r>
      <w:r w:rsidR="00920B38">
        <w:rPr>
          <w:rFonts w:ascii="Courier" w:hAnsi="Courier" w:cs="Courier New"/>
          <w:color w:val="2F5496" w:themeColor="accent1" w:themeShade="BF"/>
          <w:sz w:val="20"/>
          <w:szCs w:val="20"/>
        </w:rPr>
        <w:t>are used to monitor this river system?</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01E8797F" w14:textId="77777777" w:rsidR="006571DA" w:rsidRPr="00B50B83" w:rsidRDefault="006571DA" w:rsidP="006571DA">
      <w:pPr>
        <w:pStyle w:val="PlainText"/>
        <w:ind w:left="630" w:hanging="630"/>
        <w:rPr>
          <w:rFonts w:ascii="Courier" w:hAnsi="Courier" w:cs="Courier New"/>
          <w:color w:val="2F5496" w:themeColor="accent1" w:themeShade="BF"/>
          <w:sz w:val="20"/>
          <w:szCs w:val="20"/>
        </w:rPr>
      </w:pPr>
    </w:p>
    <w:p w14:paraId="4E89A573" w14:textId="1187F510"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D</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sidR="00C33CAE">
        <w:rPr>
          <w:rFonts w:ascii="Courier" w:hAnsi="Courier" w:cs="Courier New"/>
          <w:color w:val="2F5496" w:themeColor="accent1" w:themeShade="BF"/>
          <w:sz w:val="20"/>
          <w:szCs w:val="20"/>
        </w:rPr>
        <w:t>Why would a community along a stream want to know where its stream water comes from?</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28A3C16B" w14:textId="2896A49E" w:rsidR="00920B38" w:rsidRPr="00B50B83" w:rsidRDefault="00C33CAE" w:rsidP="00920B38">
      <w:pPr>
        <w:pStyle w:val="PlainText"/>
        <w:ind w:left="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What else might the community want to know about the water?</w:t>
      </w:r>
      <w:r w:rsidR="00920B38" w:rsidRPr="00B50B83">
        <w:rPr>
          <w:rFonts w:ascii="Courier" w:hAnsi="Courier" w:cs="Courier New"/>
          <w:color w:val="2F5496" w:themeColor="accent1" w:themeShade="BF"/>
          <w:sz w:val="20"/>
          <w:szCs w:val="20"/>
        </w:rPr>
        <w:t xml:space="preserve">  </w:t>
      </w:r>
      <w:r w:rsidR="00920B38" w:rsidRPr="00B50B83">
        <w:rPr>
          <w:rFonts w:ascii="Times New Roman" w:hAnsi="Times New Roman" w:cs="Times New Roman"/>
          <w:color w:val="000000" w:themeColor="text1"/>
          <w:sz w:val="22"/>
          <w:szCs w:val="22"/>
        </w:rPr>
        <w:t>&lt;response&gt;</w:t>
      </w:r>
    </w:p>
    <w:p w14:paraId="0E9C1E50" w14:textId="77777777" w:rsidR="006571DA" w:rsidRPr="00B50B83" w:rsidRDefault="006571DA" w:rsidP="006571DA">
      <w:pPr>
        <w:pStyle w:val="PlainText"/>
        <w:ind w:left="630" w:hanging="630"/>
        <w:rPr>
          <w:rFonts w:ascii="Courier" w:hAnsi="Courier" w:cs="Courier New"/>
          <w:color w:val="2F5496" w:themeColor="accent1" w:themeShade="BF"/>
          <w:sz w:val="20"/>
          <w:szCs w:val="20"/>
        </w:rPr>
      </w:pPr>
    </w:p>
    <w:p w14:paraId="16439F88" w14:textId="506BDE65"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E</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sidR="00C33CAE">
        <w:rPr>
          <w:rFonts w:ascii="Courier" w:hAnsi="Courier" w:cs="Courier New"/>
          <w:color w:val="2F5496" w:themeColor="accent1" w:themeShade="BF"/>
          <w:sz w:val="20"/>
          <w:szCs w:val="20"/>
        </w:rPr>
        <w:t>Why would a community along a stream  want to know where its stream water goes after passing the community?</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6B01441A" w14:textId="77777777" w:rsidR="006571DA" w:rsidRPr="00B50B83" w:rsidRDefault="006571DA" w:rsidP="006571DA">
      <w:pPr>
        <w:pStyle w:val="PlainText"/>
        <w:rPr>
          <w:rFonts w:ascii="Courier" w:hAnsi="Courier" w:cs="Courier New"/>
          <w:color w:val="2F5496" w:themeColor="accent1" w:themeShade="BF"/>
          <w:sz w:val="20"/>
          <w:szCs w:val="20"/>
        </w:rPr>
      </w:pPr>
    </w:p>
    <w:p w14:paraId="2A9E94A1" w14:textId="77777777" w:rsidR="006571DA" w:rsidRPr="00B50B83" w:rsidRDefault="006571DA" w:rsidP="006571DA">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p>
    <w:p w14:paraId="20B8AFA5" w14:textId="77777777" w:rsidR="006571DA" w:rsidRPr="00B50B83" w:rsidRDefault="006571DA" w:rsidP="006571DA">
      <w:pPr>
        <w:pStyle w:val="PlainText"/>
        <w:ind w:left="630" w:hanging="630"/>
        <w:rPr>
          <w:rFonts w:ascii="Courier" w:hAnsi="Courier" w:cs="Courier New"/>
          <w:color w:val="2F5496" w:themeColor="accent1" w:themeShade="BF"/>
          <w:sz w:val="20"/>
          <w:szCs w:val="20"/>
        </w:rPr>
      </w:pPr>
    </w:p>
    <w:p w14:paraId="68370789" w14:textId="77777777" w:rsidR="006571DA" w:rsidRPr="00B50B83" w:rsidRDefault="006571DA" w:rsidP="006571DA">
      <w:pPr>
        <w:pStyle w:val="PlainText"/>
        <w:rPr>
          <w:rFonts w:ascii="Courier" w:hAnsi="Courier" w:cs="Courier New"/>
          <w:b/>
          <w:bCs/>
          <w:color w:val="2F5496" w:themeColor="accent1" w:themeShade="BF"/>
          <w:sz w:val="20"/>
          <w:szCs w:val="20"/>
        </w:rPr>
      </w:pPr>
    </w:p>
    <w:p w14:paraId="2228EE42" w14:textId="0533CBF7" w:rsidR="006571DA" w:rsidRPr="00B50B83" w:rsidRDefault="006571DA" w:rsidP="006571DA">
      <w:pPr>
        <w:pStyle w:val="PlainText"/>
        <w:rPr>
          <w:rFonts w:ascii="Courier" w:hAnsi="Courier" w:cs="Courier New"/>
          <w:b/>
          <w:bCs/>
          <w:color w:val="2F5496" w:themeColor="accent1" w:themeShade="BF"/>
          <w:sz w:val="20"/>
          <w:szCs w:val="20"/>
        </w:rPr>
      </w:pPr>
      <w:r w:rsidRPr="00B50B83">
        <w:rPr>
          <w:rFonts w:ascii="Courier" w:hAnsi="Courier" w:cs="Courier New"/>
          <w:b/>
          <w:bCs/>
          <w:color w:val="2F5496" w:themeColor="accent1" w:themeShade="BF"/>
          <w:sz w:val="20"/>
          <w:szCs w:val="20"/>
        </w:rPr>
        <w:t xml:space="preserve">Activity </w:t>
      </w:r>
      <w:r>
        <w:rPr>
          <w:rFonts w:ascii="Courier" w:hAnsi="Courier" w:cs="Courier New"/>
          <w:b/>
          <w:bCs/>
          <w:color w:val="2F5496" w:themeColor="accent1" w:themeShade="BF"/>
          <w:sz w:val="20"/>
          <w:szCs w:val="20"/>
        </w:rPr>
        <w:t>11</w:t>
      </w:r>
      <w:r w:rsidRPr="00B50B83">
        <w:rPr>
          <w:rFonts w:ascii="Courier" w:hAnsi="Courier" w:cs="Courier New"/>
          <w:b/>
          <w:bCs/>
          <w:color w:val="2F5496" w:themeColor="accent1" w:themeShade="BF"/>
          <w:sz w:val="20"/>
          <w:szCs w:val="20"/>
        </w:rPr>
        <w:t>.</w:t>
      </w:r>
      <w:r>
        <w:rPr>
          <w:rFonts w:ascii="Courier" w:hAnsi="Courier" w:cs="Courier New"/>
          <w:b/>
          <w:bCs/>
          <w:color w:val="2F5496" w:themeColor="accent1" w:themeShade="BF"/>
          <w:sz w:val="20"/>
          <w:szCs w:val="20"/>
        </w:rPr>
        <w:t>3</w:t>
      </w:r>
      <w:r w:rsidRPr="00B50B83">
        <w:rPr>
          <w:rFonts w:ascii="Courier" w:hAnsi="Courier" w:cs="Courier New"/>
          <w:b/>
          <w:bCs/>
          <w:color w:val="2F5496" w:themeColor="accent1" w:themeShade="BF"/>
          <w:sz w:val="20"/>
          <w:szCs w:val="20"/>
        </w:rPr>
        <w:t xml:space="preserve">  </w:t>
      </w:r>
      <w:r w:rsidR="007B2422">
        <w:rPr>
          <w:rFonts w:ascii="Courier" w:hAnsi="Courier" w:cs="Courier New"/>
          <w:b/>
          <w:bCs/>
          <w:color w:val="2F5496" w:themeColor="accent1" w:themeShade="BF"/>
          <w:sz w:val="20"/>
          <w:szCs w:val="20"/>
        </w:rPr>
        <w:t>A Mountain Stream</w:t>
      </w:r>
      <w:r w:rsidRPr="00B50B83">
        <w:rPr>
          <w:rFonts w:ascii="Courier" w:hAnsi="Courier" w:cs="Courier New"/>
          <w:b/>
          <w:bCs/>
          <w:color w:val="2F5496" w:themeColor="accent1" w:themeShade="BF"/>
          <w:sz w:val="20"/>
          <w:szCs w:val="20"/>
        </w:rPr>
        <w:t xml:space="preserve"> </w:t>
      </w:r>
    </w:p>
    <w:p w14:paraId="17492B80" w14:textId="77777777" w:rsidR="006571DA" w:rsidRPr="00B50B83" w:rsidRDefault="006571DA" w:rsidP="006571DA">
      <w:pPr>
        <w:pStyle w:val="PlainText"/>
        <w:rPr>
          <w:rFonts w:ascii="Courier" w:hAnsi="Courier" w:cs="Courier New"/>
          <w:color w:val="2F5496" w:themeColor="accent1" w:themeShade="BF"/>
          <w:sz w:val="20"/>
          <w:szCs w:val="20"/>
        </w:rPr>
      </w:pPr>
    </w:p>
    <w:p w14:paraId="6D1698F3" w14:textId="671D0A37"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w:t>
      </w:r>
      <w:r w:rsidRPr="00B50B83">
        <w:rPr>
          <w:rFonts w:ascii="Courier" w:hAnsi="Courier" w:cs="Courier New"/>
          <w:color w:val="2F5496" w:themeColor="accent1" w:themeShade="BF"/>
          <w:sz w:val="20"/>
          <w:szCs w:val="20"/>
        </w:rPr>
        <w:t xml:space="preserve">-1  </w:t>
      </w:r>
      <w:r w:rsidR="008D39C9">
        <w:rPr>
          <w:rFonts w:ascii="Courier" w:hAnsi="Courier" w:cs="Courier New"/>
          <w:color w:val="2F5496" w:themeColor="accent1" w:themeShade="BF"/>
          <w:sz w:val="20"/>
          <w:szCs w:val="20"/>
        </w:rPr>
        <w:t>The type of streams in the mountains:</w:t>
      </w:r>
      <w:r w:rsidRPr="00B50B83">
        <w:rPr>
          <w:rFonts w:ascii="Courier" w:hAnsi="Courier" w:cs="Courier New"/>
          <w:color w:val="2F5496" w:themeColor="accent1" w:themeShade="BF"/>
          <w:sz w:val="20"/>
          <w:szCs w:val="20"/>
        </w:rPr>
        <w:t xml:space="preserve">  </w:t>
      </w:r>
      <w:r w:rsidR="008D39C9" w:rsidRPr="00B50B83">
        <w:rPr>
          <w:rFonts w:ascii="Times New Roman" w:hAnsi="Times New Roman" w:cs="Times New Roman"/>
          <w:color w:val="000000" w:themeColor="text1"/>
          <w:sz w:val="22"/>
          <w:szCs w:val="22"/>
        </w:rPr>
        <w:t>&lt;response&gt;</w:t>
      </w:r>
    </w:p>
    <w:p w14:paraId="29E32881" w14:textId="77777777" w:rsidR="008D39C9" w:rsidRPr="00B50B83" w:rsidRDefault="008D39C9" w:rsidP="008D39C9">
      <w:pPr>
        <w:pStyle w:val="PlainText"/>
        <w:ind w:left="630" w:hanging="630"/>
        <w:rPr>
          <w:rFonts w:ascii="Courier" w:hAnsi="Courier" w:cs="Courier New"/>
          <w:color w:val="2F5496" w:themeColor="accent1" w:themeShade="BF"/>
          <w:sz w:val="20"/>
          <w:szCs w:val="20"/>
        </w:rPr>
      </w:pPr>
    </w:p>
    <w:p w14:paraId="0A95A77F" w14:textId="7428A883" w:rsidR="008D39C9" w:rsidRPr="00B50B83" w:rsidRDefault="008D39C9" w:rsidP="008D39C9">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w:t>
      </w:r>
      <w:r w:rsidRPr="00B50B83">
        <w:rPr>
          <w:rFonts w:ascii="Courier" w:hAnsi="Courier" w:cs="Courier New"/>
          <w:color w:val="2F5496" w:themeColor="accent1" w:themeShade="BF"/>
          <w:sz w:val="20"/>
          <w:szCs w:val="20"/>
        </w:rPr>
        <w:t xml:space="preserve">-2  </w:t>
      </w:r>
      <w:r>
        <w:rPr>
          <w:rFonts w:ascii="Courier" w:hAnsi="Courier" w:cs="Courier New"/>
          <w:color w:val="2F5496" w:themeColor="accent1" w:themeShade="BF"/>
          <w:sz w:val="20"/>
          <w:szCs w:val="20"/>
        </w:rPr>
        <w:t>The type of streams</w:t>
      </w:r>
      <w:r>
        <w:rPr>
          <w:rFonts w:ascii="Courier" w:hAnsi="Courier" w:cs="Courier New"/>
          <w:color w:val="2F5496" w:themeColor="accent1" w:themeShade="BF"/>
          <w:sz w:val="20"/>
          <w:szCs w:val="20"/>
        </w:rPr>
        <w:t xml:space="preserve"> on Cedar Creek alluvial fan:</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0FB9EC67" w14:textId="77777777" w:rsidR="008D39C9" w:rsidRPr="00B50B83" w:rsidRDefault="008D39C9" w:rsidP="008D39C9">
      <w:pPr>
        <w:pStyle w:val="PlainText"/>
        <w:ind w:left="630" w:hanging="630"/>
        <w:rPr>
          <w:rFonts w:ascii="Courier" w:hAnsi="Courier" w:cs="Courier New"/>
          <w:color w:val="2F5496" w:themeColor="accent1" w:themeShade="BF"/>
          <w:sz w:val="20"/>
          <w:szCs w:val="20"/>
        </w:rPr>
      </w:pPr>
    </w:p>
    <w:p w14:paraId="6AAED3F4" w14:textId="3A6C5271" w:rsidR="008D39C9" w:rsidRPr="00B50B83" w:rsidRDefault="008D39C9" w:rsidP="008D39C9">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w:t>
      </w:r>
      <w:r w:rsidRPr="00B50B83">
        <w:rPr>
          <w:rFonts w:ascii="Courier" w:hAnsi="Courier" w:cs="Courier New"/>
          <w:color w:val="2F5496" w:themeColor="accent1" w:themeShade="BF"/>
          <w:sz w:val="20"/>
          <w:szCs w:val="20"/>
        </w:rPr>
        <w:t>-</w:t>
      </w:r>
      <w:r>
        <w:rPr>
          <w:rFonts w:ascii="Courier" w:hAnsi="Courier" w:cs="Courier New"/>
          <w:color w:val="2F5496" w:themeColor="accent1" w:themeShade="BF"/>
          <w:sz w:val="20"/>
          <w:szCs w:val="20"/>
        </w:rPr>
        <w:t>3</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The type of streams</w:t>
      </w:r>
      <w:r>
        <w:rPr>
          <w:rFonts w:ascii="Courier" w:hAnsi="Courier" w:cs="Courier New"/>
          <w:color w:val="2F5496" w:themeColor="accent1" w:themeShade="BF"/>
          <w:sz w:val="20"/>
          <w:szCs w:val="20"/>
        </w:rPr>
        <w:t xml:space="preserve"> in the Madison River Valley:</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0C4136EC" w14:textId="77777777" w:rsidR="006571DA" w:rsidRPr="00B50B83" w:rsidRDefault="006571DA" w:rsidP="006571DA">
      <w:pPr>
        <w:pStyle w:val="PlainText"/>
        <w:rPr>
          <w:rFonts w:ascii="Courier" w:hAnsi="Courier" w:cs="Courier New"/>
          <w:color w:val="2F5496" w:themeColor="accent1" w:themeShade="BF"/>
          <w:sz w:val="20"/>
          <w:szCs w:val="20"/>
        </w:rPr>
      </w:pPr>
    </w:p>
    <w:p w14:paraId="3EAE49A7" w14:textId="58C38B49" w:rsidR="0031190B"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B</w:t>
      </w:r>
      <w:r w:rsidR="008D39C9">
        <w:rPr>
          <w:rFonts w:ascii="Courier" w:hAnsi="Courier" w:cs="Courier New"/>
          <w:color w:val="2F5496" w:themeColor="accent1" w:themeShade="BF"/>
          <w:sz w:val="20"/>
          <w:szCs w:val="20"/>
        </w:rPr>
        <w:t xml:space="preserve"> &amp; C</w:t>
      </w:r>
      <w:r w:rsidRPr="00B50B83">
        <w:rPr>
          <w:rFonts w:ascii="Courier" w:hAnsi="Courier" w:cs="Courier New"/>
          <w:color w:val="2F5496" w:themeColor="accent1" w:themeShade="BF"/>
          <w:sz w:val="20"/>
          <w:szCs w:val="20"/>
        </w:rPr>
        <w:t xml:space="preserve">  </w:t>
      </w:r>
      <w:r w:rsidR="008D39C9">
        <w:rPr>
          <w:rFonts w:ascii="Courier" w:hAnsi="Courier" w:cs="Courier New"/>
          <w:color w:val="2F5496" w:themeColor="accent1" w:themeShade="BF"/>
          <w:sz w:val="20"/>
          <w:szCs w:val="20"/>
        </w:rPr>
        <w:t xml:space="preserve">This response involves drawing on </w:t>
      </w:r>
      <w:r w:rsidR="007111F0">
        <w:rPr>
          <w:rFonts w:ascii="Courier" w:hAnsi="Courier" w:cs="Courier New"/>
          <w:color w:val="2F5496" w:themeColor="accent1" w:themeShade="BF"/>
          <w:sz w:val="20"/>
          <w:szCs w:val="20"/>
        </w:rPr>
        <w:t xml:space="preserve">Figure A11.3.1 (page 313 in the paper version of the lab manual).  </w:t>
      </w:r>
      <w:r w:rsidR="0031190B" w:rsidRPr="0031190B">
        <w:rPr>
          <w:rFonts w:ascii="Courier" w:hAnsi="Courier" w:cs="Courier New"/>
          <w:b/>
          <w:bCs/>
          <w:i/>
          <w:iCs/>
          <w:color w:val="2F5496" w:themeColor="accent1" w:themeShade="BF"/>
          <w:sz w:val="20"/>
          <w:szCs w:val="20"/>
        </w:rPr>
        <w:t>Be quite certain that the drawn lines and labels on the version you submit for credit are clear and legible, perhaps by going over them with a dark pencil or pen.</w:t>
      </w:r>
    </w:p>
    <w:p w14:paraId="26CF286C" w14:textId="06FE9973" w:rsidR="007111F0" w:rsidRDefault="007111F0" w:rsidP="0031190B">
      <w:pPr>
        <w:pStyle w:val="PlainText"/>
        <w:ind w:left="630" w:firstLine="36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 PDF image of Figure A11.3.1, which is copyright © 2017 by Pearson Higher Education and AGI, is available via</w:t>
      </w:r>
      <w:r w:rsidR="00E75E37">
        <w:rPr>
          <w:rFonts w:ascii="Courier" w:hAnsi="Courier" w:cs="Courier New"/>
          <w:color w:val="2F5496" w:themeColor="accent1" w:themeShade="BF"/>
          <w:sz w:val="20"/>
          <w:szCs w:val="20"/>
        </w:rPr>
        <w:t xml:space="preserve"> a link Dr. Cronin sent to you in an announcement accessible via your email or in Canvas.  This can be used </w:t>
      </w:r>
      <w:r>
        <w:rPr>
          <w:rFonts w:ascii="Courier" w:hAnsi="Courier" w:cs="Courier New"/>
          <w:color w:val="2F5496" w:themeColor="accent1" w:themeShade="BF"/>
          <w:sz w:val="20"/>
          <w:szCs w:val="20"/>
        </w:rPr>
        <w:t xml:space="preserve">by students </w:t>
      </w:r>
      <w:r w:rsidR="00E75E37">
        <w:rPr>
          <w:rFonts w:ascii="Courier" w:hAnsi="Courier" w:cs="Courier New"/>
          <w:color w:val="2F5496" w:themeColor="accent1" w:themeShade="BF"/>
          <w:sz w:val="20"/>
          <w:szCs w:val="20"/>
        </w:rPr>
        <w:t xml:space="preserve">who are </w:t>
      </w:r>
      <w:r>
        <w:rPr>
          <w:rFonts w:ascii="Courier" w:hAnsi="Courier" w:cs="Courier New"/>
          <w:color w:val="2F5496" w:themeColor="accent1" w:themeShade="BF"/>
          <w:sz w:val="20"/>
          <w:szCs w:val="20"/>
        </w:rPr>
        <w:t xml:space="preserve">using the </w:t>
      </w:r>
      <w:proofErr w:type="spellStart"/>
      <w:r>
        <w:rPr>
          <w:rFonts w:ascii="Courier" w:hAnsi="Courier" w:cs="Courier New"/>
          <w:color w:val="2F5496" w:themeColor="accent1" w:themeShade="BF"/>
          <w:sz w:val="20"/>
          <w:szCs w:val="20"/>
        </w:rPr>
        <w:t>etext</w:t>
      </w:r>
      <w:proofErr w:type="spellEnd"/>
      <w:r>
        <w:rPr>
          <w:rFonts w:ascii="Courier" w:hAnsi="Courier" w:cs="Courier New"/>
          <w:color w:val="2F5496" w:themeColor="accent1" w:themeShade="BF"/>
          <w:sz w:val="20"/>
          <w:szCs w:val="20"/>
        </w:rPr>
        <w:t>.</w:t>
      </w:r>
    </w:p>
    <w:p w14:paraId="090237E5" w14:textId="48F5528F" w:rsidR="007111F0" w:rsidRDefault="007111F0" w:rsidP="00556297">
      <w:pPr>
        <w:pStyle w:val="PlainText"/>
        <w:ind w:left="126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When you complete your graphics work on Figure A11.3.1,</w:t>
      </w:r>
      <w:r w:rsidR="00556297">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 xml:space="preserve"> </w:t>
      </w:r>
    </w:p>
    <w:p w14:paraId="609D4FE6" w14:textId="10DD95A7" w:rsidR="007111F0" w:rsidRDefault="007111F0" w:rsidP="00556297">
      <w:pPr>
        <w:pStyle w:val="PlainText"/>
        <w:ind w:left="126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(1) </w:t>
      </w:r>
      <w:r w:rsidR="00556297">
        <w:rPr>
          <w:rFonts w:ascii="Courier" w:hAnsi="Courier" w:cs="Courier New"/>
          <w:color w:val="2F5496" w:themeColor="accent1" w:themeShade="BF"/>
          <w:sz w:val="20"/>
          <w:szCs w:val="20"/>
        </w:rPr>
        <w:t>S</w:t>
      </w:r>
      <w:r>
        <w:rPr>
          <w:rFonts w:ascii="Courier" w:hAnsi="Courier" w:cs="Courier New"/>
          <w:color w:val="2F5496" w:themeColor="accent1" w:themeShade="BF"/>
          <w:sz w:val="20"/>
          <w:szCs w:val="20"/>
        </w:rPr>
        <w:t>can or photograph the profile box below the map</w:t>
      </w:r>
    </w:p>
    <w:p w14:paraId="72BFC1DE" w14:textId="14438AC0" w:rsidR="00556297" w:rsidRDefault="007111F0" w:rsidP="00556297">
      <w:pPr>
        <w:pStyle w:val="PlainText"/>
        <w:ind w:left="126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(2) </w:t>
      </w:r>
      <w:r w:rsidR="00556297">
        <w:rPr>
          <w:rFonts w:ascii="Courier" w:hAnsi="Courier" w:cs="Courier New"/>
          <w:color w:val="2F5496" w:themeColor="accent1" w:themeShade="BF"/>
          <w:sz w:val="20"/>
          <w:szCs w:val="20"/>
        </w:rPr>
        <w:t>G</w:t>
      </w:r>
      <w:r>
        <w:rPr>
          <w:rFonts w:ascii="Courier" w:hAnsi="Courier" w:cs="Courier New"/>
          <w:color w:val="2F5496" w:themeColor="accent1" w:themeShade="BF"/>
          <w:sz w:val="20"/>
          <w:szCs w:val="20"/>
        </w:rPr>
        <w:t xml:space="preserve">et the image file onto the computer you are using to complete this Word document.  For example, you can take a picture of the profile box with your smartphone, send it to yourself via </w:t>
      </w:r>
      <w:r w:rsidR="00556297">
        <w:rPr>
          <w:rFonts w:ascii="Courier" w:hAnsi="Courier" w:cs="Courier New"/>
          <w:color w:val="2F5496" w:themeColor="accent1" w:themeShade="BF"/>
          <w:sz w:val="20"/>
          <w:szCs w:val="20"/>
        </w:rPr>
        <w:t xml:space="preserve">text or </w:t>
      </w:r>
      <w:r>
        <w:rPr>
          <w:rFonts w:ascii="Courier" w:hAnsi="Courier" w:cs="Courier New"/>
          <w:color w:val="2F5496" w:themeColor="accent1" w:themeShade="BF"/>
          <w:sz w:val="20"/>
          <w:szCs w:val="20"/>
        </w:rPr>
        <w:t>email, and download the graphics file to your computer.</w:t>
      </w:r>
    </w:p>
    <w:p w14:paraId="16947BC4" w14:textId="64B64DBF" w:rsidR="00556297" w:rsidRDefault="00556297" w:rsidP="00556297">
      <w:pPr>
        <w:pStyle w:val="PlainText"/>
        <w:ind w:left="126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(3) Open this word document with </w:t>
      </w:r>
      <w:r w:rsidR="00E858E6">
        <w:rPr>
          <w:rFonts w:ascii="Courier" w:hAnsi="Courier" w:cs="Courier New"/>
          <w:color w:val="2F5496" w:themeColor="accent1" w:themeShade="BF"/>
          <w:sz w:val="20"/>
          <w:szCs w:val="20"/>
        </w:rPr>
        <w:t>your</w:t>
      </w:r>
      <w:r>
        <w:rPr>
          <w:rFonts w:ascii="Courier" w:hAnsi="Courier" w:cs="Courier New"/>
          <w:color w:val="2F5496" w:themeColor="accent1" w:themeShade="BF"/>
          <w:sz w:val="20"/>
          <w:szCs w:val="20"/>
        </w:rPr>
        <w:t xml:space="preserve"> Lab 11 answers</w:t>
      </w:r>
    </w:p>
    <w:p w14:paraId="33127929" w14:textId="2CEB2FDD" w:rsidR="00556297" w:rsidRDefault="00556297" w:rsidP="00556297">
      <w:pPr>
        <w:pStyle w:val="PlainText"/>
        <w:ind w:left="126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(4) Highlight the response prompt</w:t>
      </w:r>
    </w:p>
    <w:p w14:paraId="5DCF817D" w14:textId="42717902" w:rsidR="00556297" w:rsidRDefault="00556297" w:rsidP="00556297">
      <w:pPr>
        <w:pStyle w:val="PlainText"/>
        <w:ind w:left="126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lastRenderedPageBreak/>
        <w:t>(5) Go to the "Insert" drop-down menu in the menu bar at the top of the page, select "Pictures" and "Picture from file..."</w:t>
      </w:r>
    </w:p>
    <w:p w14:paraId="5D72496C" w14:textId="1A08E637" w:rsidR="00556297" w:rsidRDefault="00556297" w:rsidP="00556297">
      <w:pPr>
        <w:pStyle w:val="PlainText"/>
        <w:ind w:left="126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(6) Choose the graphics file you just downloaded.  </w:t>
      </w:r>
    </w:p>
    <w:p w14:paraId="4BAB6F13" w14:textId="7E88B41A" w:rsidR="00556297" w:rsidRDefault="00556297" w:rsidP="00556297">
      <w:pPr>
        <w:pStyle w:val="PlainText"/>
        <w:ind w:left="126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The graphic should now be a part of this Word answer document.</w:t>
      </w:r>
    </w:p>
    <w:p w14:paraId="3CE4A0D3" w14:textId="08B720E7" w:rsidR="006571DA" w:rsidRPr="00B50B83" w:rsidRDefault="00556297"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The response prompt Activity 11.3 parts B and C is on the next line:</w:t>
      </w:r>
    </w:p>
    <w:p w14:paraId="29FA951F" w14:textId="0477975E" w:rsidR="006571DA" w:rsidRPr="00B50B83" w:rsidRDefault="006571DA" w:rsidP="00556297">
      <w:pPr>
        <w:pStyle w:val="PlainText"/>
        <w:jc w:val="center"/>
        <w:rPr>
          <w:rFonts w:ascii="Courier" w:hAnsi="Courier" w:cs="Courier New"/>
          <w:color w:val="2F5496" w:themeColor="accent1" w:themeShade="BF"/>
          <w:sz w:val="20"/>
          <w:szCs w:val="20"/>
        </w:rPr>
      </w:pPr>
      <w:r w:rsidRPr="00B50B83">
        <w:rPr>
          <w:rFonts w:ascii="Times New Roman" w:hAnsi="Times New Roman" w:cs="Times New Roman"/>
          <w:color w:val="000000" w:themeColor="text1"/>
          <w:sz w:val="22"/>
          <w:szCs w:val="22"/>
        </w:rPr>
        <w:t>&lt;response&gt;</w:t>
      </w:r>
    </w:p>
    <w:p w14:paraId="3CC1510E" w14:textId="6A18F327" w:rsidR="006571DA" w:rsidRPr="00B50B83" w:rsidRDefault="00556297"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Contact Dr. Cronin if you run into trouble uploading your answer.</w:t>
      </w:r>
    </w:p>
    <w:p w14:paraId="3E5B46BA" w14:textId="77777777" w:rsidR="00556297" w:rsidRDefault="00556297" w:rsidP="006571DA">
      <w:pPr>
        <w:pStyle w:val="PlainText"/>
        <w:ind w:left="630" w:hanging="630"/>
        <w:rPr>
          <w:rFonts w:ascii="Courier" w:hAnsi="Courier" w:cs="Courier New"/>
          <w:color w:val="2F5496" w:themeColor="accent1" w:themeShade="BF"/>
          <w:sz w:val="20"/>
          <w:szCs w:val="20"/>
        </w:rPr>
      </w:pPr>
    </w:p>
    <w:p w14:paraId="519DBDC5" w14:textId="29C3C206" w:rsidR="00F30D03" w:rsidRPr="00B50B83" w:rsidRDefault="00F30D03" w:rsidP="00F30D03">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D</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What is the average gradient* of Cedar Creek along the profile you just made in parts B &amp; C of this activity...</w:t>
      </w:r>
    </w:p>
    <w:p w14:paraId="2B862062" w14:textId="3D22B84B" w:rsidR="00F30D03" w:rsidRPr="00B50B83" w:rsidRDefault="00F30D03" w:rsidP="00F30D03">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1  </w:t>
      </w:r>
      <w:r>
        <w:rPr>
          <w:rFonts w:ascii="Courier" w:hAnsi="Courier" w:cs="Courier New"/>
          <w:color w:val="2F5496" w:themeColor="accent1" w:themeShade="BF"/>
          <w:sz w:val="20"/>
          <w:szCs w:val="20"/>
        </w:rPr>
        <w:t>...from point K to point I?  Gradient:</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ft/mi</w:t>
      </w:r>
    </w:p>
    <w:p w14:paraId="53952611" w14:textId="55F71D18" w:rsidR="00F30D03" w:rsidRDefault="00F30D03" w:rsidP="00F30D03">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  2</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 xml:space="preserve">...from point </w:t>
      </w:r>
      <w:r>
        <w:rPr>
          <w:rFonts w:ascii="Courier" w:hAnsi="Courier" w:cs="Courier New"/>
          <w:color w:val="2F5496" w:themeColor="accent1" w:themeShade="BF"/>
          <w:sz w:val="20"/>
          <w:szCs w:val="20"/>
        </w:rPr>
        <w:t>L</w:t>
      </w:r>
      <w:r>
        <w:rPr>
          <w:rFonts w:ascii="Courier" w:hAnsi="Courier" w:cs="Courier New"/>
          <w:color w:val="2F5496" w:themeColor="accent1" w:themeShade="BF"/>
          <w:sz w:val="20"/>
          <w:szCs w:val="20"/>
        </w:rPr>
        <w:t xml:space="preserve"> to point </w:t>
      </w:r>
      <w:r>
        <w:rPr>
          <w:rFonts w:ascii="Courier" w:hAnsi="Courier" w:cs="Courier New"/>
          <w:color w:val="2F5496" w:themeColor="accent1" w:themeShade="BF"/>
          <w:sz w:val="20"/>
          <w:szCs w:val="20"/>
        </w:rPr>
        <w:t>J</w:t>
      </w:r>
      <w:r>
        <w:rPr>
          <w:rFonts w:ascii="Courier" w:hAnsi="Courier" w:cs="Courier New"/>
          <w:color w:val="2F5496" w:themeColor="accent1" w:themeShade="BF"/>
          <w:sz w:val="20"/>
          <w:szCs w:val="20"/>
        </w:rPr>
        <w:t xml:space="preserve">?  Gradient: </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 xml:space="preserve">  ft/mi</w:t>
      </w:r>
    </w:p>
    <w:p w14:paraId="7CD55CC3" w14:textId="77777777" w:rsidR="00F30D03" w:rsidRDefault="00F30D03" w:rsidP="00F30D03">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*The gradient is the change in elevation between the two points (measured in feet) divided by the horizontal distance between the two points (measured in miles).  </w:t>
      </w:r>
    </w:p>
    <w:p w14:paraId="04241569" w14:textId="3882A4D5" w:rsidR="00F30D03" w:rsidRDefault="00F30D03" w:rsidP="00F30D03">
      <w:pPr>
        <w:pStyle w:val="PlainText"/>
        <w:ind w:left="630" w:firstLine="36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The elevations of the two points can be interpreted from the topographic contours on the contour map.  Each of the red dots is located along one of the thicker index contours.  The elevation of all of the index contours is labeled somewhere on the map, and the elevation change between adjacent index contours along a slope is 200 feet.</w:t>
      </w:r>
    </w:p>
    <w:p w14:paraId="06FA62E3" w14:textId="60F43B4F" w:rsidR="00F30D03" w:rsidRPr="00B50B83" w:rsidRDefault="00F30D03" w:rsidP="00F30D03">
      <w:pPr>
        <w:pStyle w:val="PlainText"/>
        <w:ind w:left="630" w:firstLine="36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For example, the elevation of point J is 5800 feet, and the index contour at point J has a 5800 label </w:t>
      </w:r>
      <w:r w:rsidR="008F75A0">
        <w:rPr>
          <w:rFonts w:ascii="Courier" w:hAnsi="Courier" w:cs="Courier New"/>
          <w:color w:val="2F5496" w:themeColor="accent1" w:themeShade="BF"/>
          <w:sz w:val="20"/>
          <w:szCs w:val="20"/>
        </w:rPr>
        <w:t>as you follow the contour up to near the top of the map.  On the profile box below the map, point J is plotted directly below where point J is located on the map, at an elevation of 5800 feet (see the elevation scale on the right of the profile box).</w:t>
      </w:r>
    </w:p>
    <w:p w14:paraId="6E2E27AB" w14:textId="77777777" w:rsidR="008F75A0" w:rsidRPr="00B50B83" w:rsidRDefault="008F75A0" w:rsidP="008F75A0">
      <w:pPr>
        <w:pStyle w:val="PlainText"/>
        <w:ind w:left="630" w:hanging="630"/>
        <w:rPr>
          <w:rFonts w:ascii="Courier" w:hAnsi="Courier" w:cs="Courier New"/>
          <w:color w:val="2F5496" w:themeColor="accent1" w:themeShade="BF"/>
          <w:sz w:val="20"/>
          <w:szCs w:val="20"/>
        </w:rPr>
      </w:pPr>
    </w:p>
    <w:p w14:paraId="7BB4C1CE" w14:textId="0110F4A8" w:rsidR="008F75A0" w:rsidRPr="00B50B83" w:rsidRDefault="008F75A0" w:rsidP="008F75A0">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E</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How does the stream's gradient change downstream as it enters the alluvial fan?</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607BF13F" w14:textId="4DB249EF" w:rsidR="008F75A0" w:rsidRPr="00B50B83" w:rsidRDefault="008F75A0" w:rsidP="008F75A0">
      <w:pPr>
        <w:pStyle w:val="PlainText"/>
        <w:ind w:left="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How might this change in gradient contribute to the formation of the alluvial fan?</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0DE2F002" w14:textId="77777777" w:rsidR="008F75A0" w:rsidRPr="00B50B83" w:rsidRDefault="008F75A0" w:rsidP="008F75A0">
      <w:pPr>
        <w:pStyle w:val="PlainText"/>
        <w:ind w:left="630" w:hanging="630"/>
        <w:rPr>
          <w:rFonts w:ascii="Courier" w:hAnsi="Courier" w:cs="Courier New"/>
          <w:color w:val="2F5496" w:themeColor="accent1" w:themeShade="BF"/>
          <w:sz w:val="20"/>
          <w:szCs w:val="20"/>
        </w:rPr>
      </w:pPr>
    </w:p>
    <w:p w14:paraId="561E2257" w14:textId="2DCDBEF7" w:rsidR="008F75A0" w:rsidRDefault="008F75A0" w:rsidP="008F75A0">
      <w:pPr>
        <w:pStyle w:val="PlainText"/>
        <w:ind w:left="630" w:hanging="630"/>
        <w:rPr>
          <w:rFonts w:ascii="Times New Roman" w:hAnsi="Times New Roman" w:cs="Times New Roman"/>
          <w:color w:val="000000" w:themeColor="text1"/>
          <w:sz w:val="22"/>
          <w:szCs w:val="22"/>
        </w:rPr>
      </w:pPr>
      <w:r>
        <w:rPr>
          <w:rFonts w:ascii="Courier" w:hAnsi="Courier" w:cs="Courier New"/>
          <w:color w:val="2F5496" w:themeColor="accent1" w:themeShade="BF"/>
          <w:sz w:val="20"/>
          <w:szCs w:val="20"/>
        </w:rPr>
        <w:t>F</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Natural streams on an alluvial fan flow perpendicular to the topographic contours (see Figure 11.5).  Can you find any streams mapped on the alluvial fans in Figs. 11.2 or A11.3.1 that do not follow this expected flow direction?</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3267DF15" w14:textId="77777777" w:rsidR="008F75A0" w:rsidRPr="00B50B83" w:rsidRDefault="008F75A0" w:rsidP="008F75A0">
      <w:pPr>
        <w:pStyle w:val="PlainText"/>
        <w:ind w:left="630" w:hanging="630"/>
        <w:rPr>
          <w:rFonts w:ascii="Courier" w:hAnsi="Courier" w:cs="Courier New"/>
          <w:color w:val="2F5496" w:themeColor="accent1" w:themeShade="BF"/>
          <w:sz w:val="20"/>
          <w:szCs w:val="20"/>
        </w:rPr>
      </w:pPr>
    </w:p>
    <w:p w14:paraId="5D18447C" w14:textId="53A26E78" w:rsidR="008F75A0" w:rsidRPr="00B50B83" w:rsidRDefault="008F75A0" w:rsidP="008F75A0">
      <w:pPr>
        <w:pStyle w:val="PlainText"/>
        <w:ind w:left="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If your previous answer was "yes", what might have caused this unexpected flow direction?</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548AB98C" w14:textId="77777777" w:rsidR="006571DA" w:rsidRPr="00B50B83" w:rsidRDefault="006571DA" w:rsidP="006571DA">
      <w:pPr>
        <w:pStyle w:val="PlainText"/>
        <w:rPr>
          <w:rFonts w:ascii="Courier" w:hAnsi="Courier" w:cs="Courier New"/>
          <w:color w:val="2F5496" w:themeColor="accent1" w:themeShade="BF"/>
          <w:sz w:val="20"/>
          <w:szCs w:val="20"/>
        </w:rPr>
      </w:pPr>
    </w:p>
    <w:p w14:paraId="68FD0F9E" w14:textId="77777777" w:rsidR="006571DA" w:rsidRPr="00B50B83" w:rsidRDefault="006571DA" w:rsidP="006571DA">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p>
    <w:p w14:paraId="4F4CFF7B" w14:textId="77777777" w:rsidR="006571DA" w:rsidRPr="00B50B83" w:rsidRDefault="006571DA" w:rsidP="006571DA">
      <w:pPr>
        <w:pStyle w:val="PlainText"/>
        <w:ind w:left="630" w:hanging="630"/>
        <w:rPr>
          <w:rFonts w:ascii="Courier" w:hAnsi="Courier" w:cs="Courier New"/>
          <w:color w:val="2F5496" w:themeColor="accent1" w:themeShade="BF"/>
          <w:sz w:val="20"/>
          <w:szCs w:val="20"/>
        </w:rPr>
      </w:pPr>
    </w:p>
    <w:p w14:paraId="57F1FEC7" w14:textId="77777777" w:rsidR="006571DA" w:rsidRPr="00B50B83" w:rsidRDefault="006571DA" w:rsidP="006571DA">
      <w:pPr>
        <w:pStyle w:val="PlainText"/>
        <w:rPr>
          <w:rFonts w:ascii="Courier" w:hAnsi="Courier" w:cs="Courier New"/>
          <w:b/>
          <w:bCs/>
          <w:color w:val="2F5496" w:themeColor="accent1" w:themeShade="BF"/>
          <w:sz w:val="20"/>
          <w:szCs w:val="20"/>
        </w:rPr>
      </w:pPr>
    </w:p>
    <w:p w14:paraId="79C8041D" w14:textId="6C616EE4" w:rsidR="006571DA" w:rsidRPr="00B50B83" w:rsidRDefault="006571DA" w:rsidP="006571DA">
      <w:pPr>
        <w:pStyle w:val="PlainText"/>
        <w:rPr>
          <w:rFonts w:ascii="Courier" w:hAnsi="Courier" w:cs="Courier New"/>
          <w:b/>
          <w:bCs/>
          <w:color w:val="2F5496" w:themeColor="accent1" w:themeShade="BF"/>
          <w:sz w:val="20"/>
          <w:szCs w:val="20"/>
        </w:rPr>
      </w:pPr>
      <w:r w:rsidRPr="00B50B83">
        <w:rPr>
          <w:rFonts w:ascii="Courier" w:hAnsi="Courier" w:cs="Courier New"/>
          <w:b/>
          <w:bCs/>
          <w:color w:val="2F5496" w:themeColor="accent1" w:themeShade="BF"/>
          <w:sz w:val="20"/>
          <w:szCs w:val="20"/>
        </w:rPr>
        <w:t xml:space="preserve">Activity </w:t>
      </w:r>
      <w:r>
        <w:rPr>
          <w:rFonts w:ascii="Courier" w:hAnsi="Courier" w:cs="Courier New"/>
          <w:b/>
          <w:bCs/>
          <w:color w:val="2F5496" w:themeColor="accent1" w:themeShade="BF"/>
          <w:sz w:val="20"/>
          <w:szCs w:val="20"/>
        </w:rPr>
        <w:t>11</w:t>
      </w:r>
      <w:r w:rsidRPr="00B50B83">
        <w:rPr>
          <w:rFonts w:ascii="Courier" w:hAnsi="Courier" w:cs="Courier New"/>
          <w:b/>
          <w:bCs/>
          <w:color w:val="2F5496" w:themeColor="accent1" w:themeShade="BF"/>
          <w:sz w:val="20"/>
          <w:szCs w:val="20"/>
        </w:rPr>
        <w:t>.</w:t>
      </w:r>
      <w:r>
        <w:rPr>
          <w:rFonts w:ascii="Courier" w:hAnsi="Courier" w:cs="Courier New"/>
          <w:b/>
          <w:bCs/>
          <w:color w:val="2F5496" w:themeColor="accent1" w:themeShade="BF"/>
          <w:sz w:val="20"/>
          <w:szCs w:val="20"/>
        </w:rPr>
        <w:t>5</w:t>
      </w:r>
      <w:r w:rsidRPr="00B50B83">
        <w:rPr>
          <w:rFonts w:ascii="Courier" w:hAnsi="Courier" w:cs="Courier New"/>
          <w:b/>
          <w:bCs/>
          <w:color w:val="2F5496" w:themeColor="accent1" w:themeShade="BF"/>
          <w:sz w:val="20"/>
          <w:szCs w:val="20"/>
        </w:rPr>
        <w:t xml:space="preserve">  </w:t>
      </w:r>
      <w:r w:rsidR="00C32230">
        <w:rPr>
          <w:rFonts w:ascii="Courier" w:hAnsi="Courier" w:cs="Courier New"/>
          <w:b/>
          <w:bCs/>
          <w:color w:val="2F5496" w:themeColor="accent1" w:themeShade="BF"/>
          <w:sz w:val="20"/>
          <w:szCs w:val="20"/>
        </w:rPr>
        <w:t>Meander Evolution on the Rio Grande</w:t>
      </w:r>
      <w:r w:rsidRPr="00B50B83">
        <w:rPr>
          <w:rFonts w:ascii="Courier" w:hAnsi="Courier" w:cs="Courier New"/>
          <w:b/>
          <w:bCs/>
          <w:color w:val="2F5496" w:themeColor="accent1" w:themeShade="BF"/>
          <w:sz w:val="20"/>
          <w:szCs w:val="20"/>
        </w:rPr>
        <w:t xml:space="preserve"> </w:t>
      </w:r>
    </w:p>
    <w:p w14:paraId="0952B4FD" w14:textId="77777777" w:rsidR="006571DA" w:rsidRPr="00B50B83" w:rsidRDefault="006571DA" w:rsidP="006571DA">
      <w:pPr>
        <w:pStyle w:val="PlainText"/>
        <w:rPr>
          <w:rFonts w:ascii="Courier" w:hAnsi="Courier" w:cs="Courier New"/>
          <w:color w:val="2F5496" w:themeColor="accent1" w:themeShade="BF"/>
          <w:sz w:val="20"/>
          <w:szCs w:val="20"/>
        </w:rPr>
      </w:pPr>
    </w:p>
    <w:p w14:paraId="44F6097A" w14:textId="3E46E671"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w:t>
      </w:r>
      <w:r w:rsidR="00C32230">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sidR="00C32230">
        <w:rPr>
          <w:rFonts w:ascii="Courier" w:hAnsi="Courier" w:cs="Courier New"/>
          <w:color w:val="2F5496" w:themeColor="accent1" w:themeShade="BF"/>
          <w:sz w:val="20"/>
          <w:szCs w:val="20"/>
        </w:rPr>
        <w:t xml:space="preserve">The two directions (toward or away from the meander, upstream or downstream relative to the direction of river flow) that the </w:t>
      </w:r>
      <w:proofErr w:type="spellStart"/>
      <w:r w:rsidR="00C32230">
        <w:rPr>
          <w:rFonts w:ascii="Courier" w:hAnsi="Courier" w:cs="Courier New"/>
          <w:color w:val="2F5496" w:themeColor="accent1" w:themeShade="BF"/>
          <w:sz w:val="20"/>
          <w:szCs w:val="20"/>
        </w:rPr>
        <w:t>cutbanks</w:t>
      </w:r>
      <w:proofErr w:type="spellEnd"/>
      <w:r w:rsidR="00C32230">
        <w:rPr>
          <w:rFonts w:ascii="Courier" w:hAnsi="Courier" w:cs="Courier New"/>
          <w:color w:val="2F5496" w:themeColor="accent1" w:themeShade="BF"/>
          <w:sz w:val="20"/>
          <w:szCs w:val="20"/>
        </w:rPr>
        <w:t xml:space="preserve"> have moved are </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r w:rsidR="00C32230" w:rsidRPr="00C32230">
        <w:rPr>
          <w:rFonts w:ascii="Courier" w:hAnsi="Courier" w:cs="Courier New"/>
          <w:color w:val="2F5496" w:themeColor="accent1" w:themeShade="BF"/>
          <w:sz w:val="20"/>
          <w:szCs w:val="20"/>
        </w:rPr>
        <w:t xml:space="preserve"> </w:t>
      </w:r>
      <w:r w:rsidR="00C32230">
        <w:rPr>
          <w:rFonts w:ascii="Courier" w:hAnsi="Courier" w:cs="Courier New"/>
          <w:color w:val="2F5496" w:themeColor="accent1" w:themeShade="BF"/>
          <w:sz w:val="20"/>
          <w:szCs w:val="20"/>
        </w:rPr>
        <w:t xml:space="preserve"> and  </w:t>
      </w:r>
      <w:r w:rsidR="00C32230" w:rsidRPr="00B50B83">
        <w:rPr>
          <w:rFonts w:ascii="Times New Roman" w:hAnsi="Times New Roman" w:cs="Times New Roman"/>
          <w:color w:val="000000" w:themeColor="text1"/>
          <w:sz w:val="22"/>
          <w:szCs w:val="22"/>
        </w:rPr>
        <w:t>&lt;response&gt;</w:t>
      </w:r>
    </w:p>
    <w:p w14:paraId="7D8E2B8D" w14:textId="77777777" w:rsidR="006571DA" w:rsidRPr="00B50B83" w:rsidRDefault="006571DA" w:rsidP="006571DA">
      <w:pPr>
        <w:pStyle w:val="PlainText"/>
        <w:rPr>
          <w:rFonts w:ascii="Courier" w:hAnsi="Courier" w:cs="Courier New"/>
          <w:color w:val="2F5496" w:themeColor="accent1" w:themeShade="BF"/>
          <w:sz w:val="20"/>
          <w:szCs w:val="20"/>
        </w:rPr>
      </w:pPr>
    </w:p>
    <w:p w14:paraId="5229AB98" w14:textId="245F4F53"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B</w:t>
      </w:r>
      <w:r w:rsidRPr="00B50B83">
        <w:rPr>
          <w:rFonts w:ascii="Courier" w:hAnsi="Courier" w:cs="Courier New"/>
          <w:color w:val="2F5496" w:themeColor="accent1" w:themeShade="BF"/>
          <w:sz w:val="20"/>
          <w:szCs w:val="20"/>
        </w:rPr>
        <w:t xml:space="preserve">-1  </w:t>
      </w:r>
      <w:r w:rsidR="00C32230">
        <w:rPr>
          <w:rFonts w:ascii="Courier" w:hAnsi="Courier" w:cs="Courier New"/>
          <w:color w:val="2F5496" w:themeColor="accent1" w:themeShade="BF"/>
          <w:sz w:val="20"/>
          <w:szCs w:val="20"/>
        </w:rPr>
        <w:t>In what country were H and I located in 1936?</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35DBDD05" w14:textId="77777777" w:rsidR="00C32230" w:rsidRPr="00B50B83" w:rsidRDefault="00C32230" w:rsidP="00C32230">
      <w:pPr>
        <w:pStyle w:val="PlainText"/>
        <w:ind w:left="630" w:hanging="630"/>
        <w:rPr>
          <w:rFonts w:ascii="Courier" w:hAnsi="Courier" w:cs="Courier New"/>
          <w:color w:val="2F5496" w:themeColor="accent1" w:themeShade="BF"/>
          <w:sz w:val="20"/>
          <w:szCs w:val="20"/>
        </w:rPr>
      </w:pPr>
    </w:p>
    <w:p w14:paraId="4EBAE32F" w14:textId="77777777" w:rsidR="00C32230" w:rsidRPr="00B50B83" w:rsidRDefault="00C32230" w:rsidP="00C32230">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B</w:t>
      </w:r>
      <w:r w:rsidRPr="00B50B83">
        <w:rPr>
          <w:rFonts w:ascii="Courier" w:hAnsi="Courier" w:cs="Courier New"/>
          <w:color w:val="2F5496" w:themeColor="accent1" w:themeShade="BF"/>
          <w:sz w:val="20"/>
          <w:szCs w:val="20"/>
        </w:rPr>
        <w:t xml:space="preserve">-2  </w:t>
      </w:r>
      <w:r>
        <w:rPr>
          <w:rFonts w:ascii="Courier" w:hAnsi="Courier" w:cs="Courier New"/>
          <w:color w:val="2F5496" w:themeColor="accent1" w:themeShade="BF"/>
          <w:sz w:val="20"/>
          <w:szCs w:val="20"/>
        </w:rPr>
        <w:t>In what country were H and I located in 1992?</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72AA4ECC" w14:textId="77777777" w:rsidR="00C32230" w:rsidRPr="00B50B83" w:rsidRDefault="00C32230" w:rsidP="00C32230">
      <w:pPr>
        <w:pStyle w:val="PlainText"/>
        <w:ind w:left="630" w:hanging="630"/>
        <w:rPr>
          <w:rFonts w:ascii="Courier" w:hAnsi="Courier" w:cs="Courier New"/>
          <w:color w:val="2F5496" w:themeColor="accent1" w:themeShade="BF"/>
          <w:sz w:val="20"/>
          <w:szCs w:val="20"/>
        </w:rPr>
      </w:pPr>
    </w:p>
    <w:p w14:paraId="0A9DE851" w14:textId="57CEDD1F" w:rsidR="00C32230" w:rsidRPr="00B50B83" w:rsidRDefault="00C32230" w:rsidP="00C32230">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B</w:t>
      </w:r>
      <w:r w:rsidRPr="00B50B83">
        <w:rPr>
          <w:rFonts w:ascii="Courier" w:hAnsi="Courier" w:cs="Courier New"/>
          <w:color w:val="2F5496" w:themeColor="accent1" w:themeShade="BF"/>
          <w:sz w:val="20"/>
          <w:szCs w:val="20"/>
        </w:rPr>
        <w:t>-</w:t>
      </w:r>
      <w:r>
        <w:rPr>
          <w:rFonts w:ascii="Courier" w:hAnsi="Courier" w:cs="Courier New"/>
          <w:color w:val="2F5496" w:themeColor="accent1" w:themeShade="BF"/>
          <w:sz w:val="20"/>
          <w:szCs w:val="20"/>
        </w:rPr>
        <w:t>3</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Explain a process that probably caused locations H and I to change from meanders to oxbow lakes.</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75FD554A" w14:textId="77777777" w:rsidR="006571DA" w:rsidRPr="00B50B83" w:rsidRDefault="006571DA" w:rsidP="006571DA">
      <w:pPr>
        <w:pStyle w:val="PlainText"/>
        <w:rPr>
          <w:rFonts w:ascii="Courier" w:hAnsi="Courier" w:cs="Courier New"/>
          <w:color w:val="2F5496" w:themeColor="accent1" w:themeShade="BF"/>
          <w:sz w:val="20"/>
          <w:szCs w:val="20"/>
        </w:rPr>
      </w:pPr>
    </w:p>
    <w:p w14:paraId="12BDFADC" w14:textId="261D1B86"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lastRenderedPageBreak/>
        <w:t>C</w:t>
      </w:r>
      <w:r w:rsidR="00C32230">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sidR="00C32230">
        <w:rPr>
          <w:rFonts w:ascii="Courier" w:hAnsi="Courier" w:cs="Courier New"/>
          <w:color w:val="2F5496" w:themeColor="accent1" w:themeShade="BF"/>
          <w:sz w:val="20"/>
          <w:szCs w:val="20"/>
        </w:rPr>
        <w:t>How might the river change in t</w:t>
      </w:r>
      <w:r w:rsidR="007A5FE6">
        <w:rPr>
          <w:rFonts w:ascii="Courier" w:hAnsi="Courier" w:cs="Courier New"/>
          <w:color w:val="2F5496" w:themeColor="accent1" w:themeShade="BF"/>
          <w:sz w:val="20"/>
          <w:szCs w:val="20"/>
        </w:rPr>
        <w:t>h</w:t>
      </w:r>
      <w:r w:rsidR="00C32230">
        <w:rPr>
          <w:rFonts w:ascii="Courier" w:hAnsi="Courier" w:cs="Courier New"/>
          <w:color w:val="2F5496" w:themeColor="accent1" w:themeShade="BF"/>
          <w:sz w:val="20"/>
          <w:szCs w:val="20"/>
        </w:rPr>
        <w:t>e future at locations J and K?</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652674E8" w14:textId="77777777" w:rsidR="006571DA" w:rsidRPr="00B50B83" w:rsidRDefault="006571DA" w:rsidP="006571DA">
      <w:pPr>
        <w:pStyle w:val="PlainText"/>
        <w:ind w:left="630" w:hanging="630"/>
        <w:rPr>
          <w:rFonts w:ascii="Courier" w:hAnsi="Courier" w:cs="Courier New"/>
          <w:color w:val="2F5496" w:themeColor="accent1" w:themeShade="BF"/>
          <w:sz w:val="20"/>
          <w:szCs w:val="20"/>
        </w:rPr>
      </w:pPr>
    </w:p>
    <w:p w14:paraId="0F5FE830" w14:textId="7EA89889"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D</w:t>
      </w:r>
      <w:r w:rsidR="00C32230">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sidR="00C32230">
        <w:rPr>
          <w:rFonts w:ascii="Courier" w:hAnsi="Courier" w:cs="Courier New"/>
          <w:color w:val="2F5496" w:themeColor="accent1" w:themeShade="BF"/>
          <w:sz w:val="20"/>
          <w:szCs w:val="20"/>
        </w:rPr>
        <w:t>What are features L, M, and N, and what do they indicate about the historical path of the Rio Grande?</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0A761600" w14:textId="77777777" w:rsidR="00C32230" w:rsidRPr="00B50B83" w:rsidRDefault="00C32230" w:rsidP="00C32230">
      <w:pPr>
        <w:pStyle w:val="PlainText"/>
        <w:ind w:left="630" w:hanging="630"/>
        <w:rPr>
          <w:rFonts w:ascii="Courier" w:hAnsi="Courier" w:cs="Courier New"/>
          <w:color w:val="2F5496" w:themeColor="accent1" w:themeShade="BF"/>
          <w:sz w:val="20"/>
          <w:szCs w:val="20"/>
        </w:rPr>
      </w:pPr>
    </w:p>
    <w:p w14:paraId="6F36C51B" w14:textId="77192FFC" w:rsidR="00C32230" w:rsidRPr="00B50B83" w:rsidRDefault="00C32230" w:rsidP="00C32230">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E</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What is the average rate at which meanders like A through G migrated (in meters per year) from 1936 to 1992?</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2334851C" w14:textId="0D2ACF7E" w:rsidR="00C32230" w:rsidRPr="00B50B83" w:rsidRDefault="00C32230" w:rsidP="00C32230">
      <w:pPr>
        <w:pStyle w:val="PlainText"/>
        <w:ind w:left="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Explain your reasoning and calculations.</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30E35705" w14:textId="77777777" w:rsidR="00C32230" w:rsidRPr="00B50B83" w:rsidRDefault="00C32230" w:rsidP="00C32230">
      <w:pPr>
        <w:pStyle w:val="PlainText"/>
        <w:ind w:left="630" w:hanging="630"/>
        <w:rPr>
          <w:rFonts w:ascii="Courier" w:hAnsi="Courier" w:cs="Courier New"/>
          <w:color w:val="2F5496" w:themeColor="accent1" w:themeShade="BF"/>
          <w:sz w:val="20"/>
          <w:szCs w:val="20"/>
        </w:rPr>
      </w:pPr>
    </w:p>
    <w:p w14:paraId="1C8E181C" w14:textId="247E4741" w:rsidR="00C32230" w:rsidRPr="00B50B83" w:rsidRDefault="00C32230" w:rsidP="00C32230">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F</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sidR="007A5FE6">
        <w:rPr>
          <w:rFonts w:ascii="Courier" w:hAnsi="Courier" w:cs="Courier New"/>
          <w:color w:val="2F5496" w:themeColor="accent1" w:themeShade="BF"/>
          <w:sz w:val="20"/>
          <w:szCs w:val="20"/>
        </w:rPr>
        <w:t>Explain in steps how a meander evolves from the earliest stage of its history as a broad, slightly sinuous meander to the stage when an oxbow lake forms</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487ACBF1" w14:textId="77777777" w:rsidR="006571DA" w:rsidRPr="00B50B83" w:rsidRDefault="006571DA" w:rsidP="006571DA">
      <w:pPr>
        <w:pStyle w:val="PlainText"/>
        <w:rPr>
          <w:rFonts w:ascii="Courier" w:hAnsi="Courier" w:cs="Courier New"/>
          <w:color w:val="2F5496" w:themeColor="accent1" w:themeShade="BF"/>
          <w:sz w:val="20"/>
          <w:szCs w:val="20"/>
        </w:rPr>
      </w:pPr>
    </w:p>
    <w:p w14:paraId="29EEA742" w14:textId="77777777" w:rsidR="006571DA" w:rsidRPr="00B50B83" w:rsidRDefault="006571DA" w:rsidP="006571DA">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p>
    <w:p w14:paraId="43934620" w14:textId="77777777" w:rsidR="006571DA" w:rsidRPr="00B50B83" w:rsidRDefault="006571DA" w:rsidP="006571DA">
      <w:pPr>
        <w:pStyle w:val="PlainText"/>
        <w:ind w:left="630" w:hanging="630"/>
        <w:rPr>
          <w:rFonts w:ascii="Courier" w:hAnsi="Courier" w:cs="Courier New"/>
          <w:color w:val="2F5496" w:themeColor="accent1" w:themeShade="BF"/>
          <w:sz w:val="20"/>
          <w:szCs w:val="20"/>
        </w:rPr>
      </w:pPr>
    </w:p>
    <w:p w14:paraId="03F6077B" w14:textId="77777777" w:rsidR="006571DA" w:rsidRPr="00B50B83" w:rsidRDefault="006571DA" w:rsidP="006571DA">
      <w:pPr>
        <w:pStyle w:val="PlainText"/>
        <w:rPr>
          <w:rFonts w:ascii="Courier" w:hAnsi="Courier" w:cs="Courier New"/>
          <w:b/>
          <w:bCs/>
          <w:color w:val="2F5496" w:themeColor="accent1" w:themeShade="BF"/>
          <w:sz w:val="20"/>
          <w:szCs w:val="20"/>
        </w:rPr>
      </w:pPr>
    </w:p>
    <w:p w14:paraId="1089A299" w14:textId="4A204CB5" w:rsidR="006571DA" w:rsidRPr="00B50B83" w:rsidRDefault="006571DA" w:rsidP="006571DA">
      <w:pPr>
        <w:pStyle w:val="PlainText"/>
        <w:rPr>
          <w:rFonts w:ascii="Courier" w:hAnsi="Courier" w:cs="Courier New"/>
          <w:b/>
          <w:bCs/>
          <w:color w:val="2F5496" w:themeColor="accent1" w:themeShade="BF"/>
          <w:sz w:val="20"/>
          <w:szCs w:val="20"/>
        </w:rPr>
      </w:pPr>
      <w:r w:rsidRPr="00B50B83">
        <w:rPr>
          <w:rFonts w:ascii="Courier" w:hAnsi="Courier" w:cs="Courier New"/>
          <w:b/>
          <w:bCs/>
          <w:color w:val="2F5496" w:themeColor="accent1" w:themeShade="BF"/>
          <w:sz w:val="20"/>
          <w:szCs w:val="20"/>
        </w:rPr>
        <w:t xml:space="preserve">Activity </w:t>
      </w:r>
      <w:r>
        <w:rPr>
          <w:rFonts w:ascii="Courier" w:hAnsi="Courier" w:cs="Courier New"/>
          <w:b/>
          <w:bCs/>
          <w:color w:val="2F5496" w:themeColor="accent1" w:themeShade="BF"/>
          <w:sz w:val="20"/>
          <w:szCs w:val="20"/>
        </w:rPr>
        <w:t>11</w:t>
      </w:r>
      <w:r w:rsidRPr="00B50B83">
        <w:rPr>
          <w:rFonts w:ascii="Courier" w:hAnsi="Courier" w:cs="Courier New"/>
          <w:b/>
          <w:bCs/>
          <w:color w:val="2F5496" w:themeColor="accent1" w:themeShade="BF"/>
          <w:sz w:val="20"/>
          <w:szCs w:val="20"/>
        </w:rPr>
        <w:t>.</w:t>
      </w:r>
      <w:r>
        <w:rPr>
          <w:rFonts w:ascii="Courier" w:hAnsi="Courier" w:cs="Courier New"/>
          <w:b/>
          <w:bCs/>
          <w:color w:val="2F5496" w:themeColor="accent1" w:themeShade="BF"/>
          <w:sz w:val="20"/>
          <w:szCs w:val="20"/>
        </w:rPr>
        <w:t>6</w:t>
      </w:r>
      <w:r w:rsidRPr="00B50B83">
        <w:rPr>
          <w:rFonts w:ascii="Courier" w:hAnsi="Courier" w:cs="Courier New"/>
          <w:b/>
          <w:bCs/>
          <w:color w:val="2F5496" w:themeColor="accent1" w:themeShade="BF"/>
          <w:sz w:val="20"/>
          <w:szCs w:val="20"/>
        </w:rPr>
        <w:t xml:space="preserve">  </w:t>
      </w:r>
      <w:r w:rsidR="007A5FE6">
        <w:rPr>
          <w:rFonts w:ascii="Courier" w:hAnsi="Courier" w:cs="Courier New"/>
          <w:b/>
          <w:bCs/>
          <w:color w:val="2F5496" w:themeColor="accent1" w:themeShade="BF"/>
          <w:sz w:val="20"/>
          <w:szCs w:val="20"/>
        </w:rPr>
        <w:t>Retreat of Niagara Falls</w:t>
      </w:r>
      <w:r w:rsidRPr="00B50B83">
        <w:rPr>
          <w:rFonts w:ascii="Courier" w:hAnsi="Courier" w:cs="Courier New"/>
          <w:b/>
          <w:bCs/>
          <w:color w:val="2F5496" w:themeColor="accent1" w:themeShade="BF"/>
          <w:sz w:val="20"/>
          <w:szCs w:val="20"/>
        </w:rPr>
        <w:t xml:space="preserve"> </w:t>
      </w:r>
    </w:p>
    <w:p w14:paraId="0B2F81CE" w14:textId="77777777" w:rsidR="006571DA" w:rsidRPr="00B50B83" w:rsidRDefault="006571DA" w:rsidP="006571DA">
      <w:pPr>
        <w:pStyle w:val="PlainText"/>
        <w:rPr>
          <w:rFonts w:ascii="Courier" w:hAnsi="Courier" w:cs="Courier New"/>
          <w:color w:val="2F5496" w:themeColor="accent1" w:themeShade="BF"/>
          <w:sz w:val="20"/>
          <w:szCs w:val="20"/>
        </w:rPr>
      </w:pPr>
    </w:p>
    <w:p w14:paraId="3893747C" w14:textId="78831D70"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w:t>
      </w:r>
      <w:r w:rsidR="001862F2">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sidR="001862F2">
        <w:rPr>
          <w:rFonts w:ascii="Courier" w:hAnsi="Courier" w:cs="Courier New"/>
          <w:color w:val="2F5496" w:themeColor="accent1" w:themeShade="BF"/>
          <w:sz w:val="20"/>
          <w:szCs w:val="20"/>
        </w:rPr>
        <w:t>Niagara Gorge is about</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r w:rsidR="001862F2">
        <w:rPr>
          <w:rFonts w:ascii="Courier" w:hAnsi="Courier" w:cs="Courier New"/>
          <w:color w:val="2F5496" w:themeColor="accent1" w:themeShade="BF"/>
          <w:sz w:val="20"/>
          <w:szCs w:val="20"/>
        </w:rPr>
        <w:t xml:space="preserve"> </w:t>
      </w:r>
      <w:r w:rsidR="001862F2">
        <w:rPr>
          <w:rFonts w:ascii="Courier" w:hAnsi="Courier" w:cs="Courier New"/>
          <w:color w:val="2F5496" w:themeColor="accent1" w:themeShade="BF"/>
          <w:sz w:val="20"/>
          <w:szCs w:val="20"/>
        </w:rPr>
        <w:t xml:space="preserve"> km long today.</w:t>
      </w:r>
    </w:p>
    <w:p w14:paraId="0BE878D0" w14:textId="77777777" w:rsidR="006571DA" w:rsidRPr="00B50B83" w:rsidRDefault="006571DA" w:rsidP="006571DA">
      <w:pPr>
        <w:pStyle w:val="PlainText"/>
        <w:ind w:left="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X</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7F8BAA7B" w14:textId="77777777" w:rsidR="006571DA" w:rsidRPr="00B50B83" w:rsidRDefault="006571DA" w:rsidP="006571DA">
      <w:pPr>
        <w:pStyle w:val="PlainText"/>
        <w:rPr>
          <w:rFonts w:ascii="Courier" w:hAnsi="Courier" w:cs="Courier New"/>
          <w:color w:val="2F5496" w:themeColor="accent1" w:themeShade="BF"/>
          <w:sz w:val="20"/>
          <w:szCs w:val="20"/>
        </w:rPr>
      </w:pPr>
    </w:p>
    <w:p w14:paraId="2C1832B0" w14:textId="3AF94598"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B</w:t>
      </w:r>
      <w:r w:rsidR="001862F2">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sidR="001862F2">
        <w:rPr>
          <w:rFonts w:ascii="Courier" w:hAnsi="Courier" w:cs="Courier New"/>
          <w:color w:val="2F5496" w:themeColor="accent1" w:themeShade="BF"/>
          <w:sz w:val="20"/>
          <w:szCs w:val="20"/>
        </w:rPr>
        <w:t>The rate at which Niagara Falls is retreating is approximately</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r w:rsidR="001862F2">
        <w:rPr>
          <w:rFonts w:ascii="Courier" w:hAnsi="Courier" w:cs="Courier New"/>
          <w:color w:val="2F5496" w:themeColor="accent1" w:themeShade="BF"/>
          <w:sz w:val="20"/>
          <w:szCs w:val="20"/>
        </w:rPr>
        <w:t xml:space="preserve"> </w:t>
      </w:r>
      <w:r w:rsidR="001862F2">
        <w:rPr>
          <w:rFonts w:ascii="Courier" w:hAnsi="Courier" w:cs="Courier New"/>
          <w:color w:val="2F5496" w:themeColor="accent1" w:themeShade="BF"/>
          <w:sz w:val="20"/>
          <w:szCs w:val="20"/>
        </w:rPr>
        <w:t xml:space="preserve"> cm/year.</w:t>
      </w:r>
    </w:p>
    <w:p w14:paraId="2AB4F4D1" w14:textId="77777777" w:rsidR="001862F2" w:rsidRPr="00B50B83" w:rsidRDefault="001862F2" w:rsidP="001862F2">
      <w:pPr>
        <w:pStyle w:val="PlainText"/>
        <w:ind w:left="630" w:hanging="630"/>
        <w:rPr>
          <w:rFonts w:ascii="Courier" w:hAnsi="Courier" w:cs="Courier New"/>
          <w:color w:val="2F5496" w:themeColor="accent1" w:themeShade="BF"/>
          <w:sz w:val="20"/>
          <w:szCs w:val="20"/>
        </w:rPr>
      </w:pPr>
    </w:p>
    <w:p w14:paraId="7B20BED4" w14:textId="77777777" w:rsidR="001862F2" w:rsidRPr="00B50B83" w:rsidRDefault="001862F2" w:rsidP="001862F2">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 xml:space="preserve">C  </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 xml:space="preserve">Factors that could cause Niagara Falls to retreat at a </w:t>
      </w:r>
      <w:r w:rsidRPr="001862F2">
        <w:rPr>
          <w:rFonts w:ascii="Courier" w:hAnsi="Courier" w:cs="Courier New"/>
          <w:b/>
          <w:bCs/>
          <w:i/>
          <w:iCs/>
          <w:color w:val="2F5496" w:themeColor="accent1" w:themeShade="BF"/>
          <w:sz w:val="20"/>
          <w:szCs w:val="20"/>
        </w:rPr>
        <w:t>faster</w:t>
      </w:r>
      <w:r>
        <w:rPr>
          <w:rFonts w:ascii="Courier" w:hAnsi="Courier" w:cs="Courier New"/>
          <w:color w:val="2F5496" w:themeColor="accent1" w:themeShade="BF"/>
          <w:sz w:val="20"/>
          <w:szCs w:val="20"/>
        </w:rPr>
        <w:t xml:space="preserve"> rate include the following:</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3245C11B" w14:textId="77777777" w:rsidR="001862F2" w:rsidRPr="00B50B83" w:rsidRDefault="001862F2" w:rsidP="001862F2">
      <w:pPr>
        <w:pStyle w:val="PlainText"/>
        <w:ind w:left="630" w:hanging="630"/>
        <w:rPr>
          <w:rFonts w:ascii="Courier" w:hAnsi="Courier" w:cs="Courier New"/>
          <w:color w:val="2F5496" w:themeColor="accent1" w:themeShade="BF"/>
          <w:sz w:val="20"/>
          <w:szCs w:val="20"/>
        </w:rPr>
      </w:pPr>
    </w:p>
    <w:p w14:paraId="390DE67A" w14:textId="4055F3F8" w:rsidR="001862F2" w:rsidRPr="00B50B83" w:rsidRDefault="001862F2" w:rsidP="001862F2">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D</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 xml:space="preserve">Factors that could cause Niagara Falls to retreat at a </w:t>
      </w:r>
      <w:r w:rsidRPr="001862F2">
        <w:rPr>
          <w:rFonts w:ascii="Courier" w:hAnsi="Courier" w:cs="Courier New"/>
          <w:b/>
          <w:bCs/>
          <w:i/>
          <w:iCs/>
          <w:color w:val="2F5496" w:themeColor="accent1" w:themeShade="BF"/>
          <w:sz w:val="20"/>
          <w:szCs w:val="20"/>
        </w:rPr>
        <w:t>slower</w:t>
      </w:r>
      <w:r>
        <w:rPr>
          <w:rFonts w:ascii="Courier" w:hAnsi="Courier" w:cs="Courier New"/>
          <w:color w:val="2F5496" w:themeColor="accent1" w:themeShade="BF"/>
          <w:sz w:val="20"/>
          <w:szCs w:val="20"/>
        </w:rPr>
        <w:t xml:space="preserve"> rate include the following:</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09D0CFFA" w14:textId="77777777" w:rsidR="006571DA" w:rsidRPr="00B50B83" w:rsidRDefault="006571DA" w:rsidP="006571DA">
      <w:pPr>
        <w:pStyle w:val="PlainText"/>
        <w:ind w:left="630" w:hanging="630"/>
        <w:rPr>
          <w:rFonts w:ascii="Courier" w:hAnsi="Courier" w:cs="Courier New"/>
          <w:color w:val="2F5496" w:themeColor="accent1" w:themeShade="BF"/>
          <w:sz w:val="20"/>
          <w:szCs w:val="20"/>
        </w:rPr>
      </w:pPr>
    </w:p>
    <w:p w14:paraId="2AC76DDB" w14:textId="75F05107" w:rsidR="006571DA" w:rsidRPr="00B50B83" w:rsidRDefault="006571DA" w:rsidP="006571DA">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E</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sidR="001862F2">
        <w:rPr>
          <w:rFonts w:ascii="Courier" w:hAnsi="Courier" w:cs="Courier New"/>
          <w:color w:val="2F5496" w:themeColor="accent1" w:themeShade="BF"/>
          <w:sz w:val="20"/>
          <w:szCs w:val="20"/>
        </w:rPr>
        <w:t>At its current rate, it will take about</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r w:rsidR="001862F2" w:rsidRPr="001862F2">
        <w:rPr>
          <w:rFonts w:ascii="Courier" w:hAnsi="Courier" w:cs="Courier New"/>
          <w:color w:val="2F5496" w:themeColor="accent1" w:themeShade="BF"/>
          <w:sz w:val="20"/>
          <w:szCs w:val="20"/>
        </w:rPr>
        <w:t xml:space="preserve"> </w:t>
      </w:r>
      <w:r w:rsidR="001862F2">
        <w:rPr>
          <w:rFonts w:ascii="Courier" w:hAnsi="Courier" w:cs="Courier New"/>
          <w:color w:val="2F5496" w:themeColor="accent1" w:themeShade="BF"/>
          <w:sz w:val="20"/>
          <w:szCs w:val="20"/>
        </w:rPr>
        <w:t>years for the falls to reach Lake Erie.</w:t>
      </w:r>
    </w:p>
    <w:p w14:paraId="326CD8FC" w14:textId="77777777" w:rsidR="001862F2" w:rsidRPr="00B50B83" w:rsidRDefault="001862F2" w:rsidP="001862F2">
      <w:pPr>
        <w:pStyle w:val="PlainText"/>
        <w:ind w:left="630" w:hanging="630"/>
        <w:rPr>
          <w:rFonts w:ascii="Courier" w:hAnsi="Courier" w:cs="Courier New"/>
          <w:color w:val="2F5496" w:themeColor="accent1" w:themeShade="BF"/>
          <w:sz w:val="20"/>
          <w:szCs w:val="20"/>
        </w:rPr>
      </w:pPr>
    </w:p>
    <w:p w14:paraId="14CD153D" w14:textId="3D1C0F48" w:rsidR="001862F2" w:rsidRPr="00B50B83" w:rsidRDefault="001862F2" w:rsidP="001862F2">
      <w:pPr>
        <w:pStyle w:val="PlainText"/>
        <w:ind w:left="630" w:hanging="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F</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 xml:space="preserve">  </w:t>
      </w:r>
      <w:r w:rsidRPr="00B50B83">
        <w:rPr>
          <w:rFonts w:ascii="Courier" w:hAnsi="Courier" w:cs="Courier New"/>
          <w:color w:val="2F5496" w:themeColor="accent1" w:themeShade="BF"/>
          <w:sz w:val="20"/>
          <w:szCs w:val="20"/>
        </w:rPr>
        <w:t xml:space="preserve"> </w:t>
      </w:r>
      <w:r>
        <w:rPr>
          <w:rFonts w:ascii="Courier" w:hAnsi="Courier" w:cs="Courier New"/>
          <w:color w:val="2F5496" w:themeColor="accent1" w:themeShade="BF"/>
          <w:sz w:val="20"/>
          <w:szCs w:val="20"/>
        </w:rPr>
        <w:t>How might the process that formed Niagara Falls have begun?</w:t>
      </w:r>
      <w:r w:rsidRPr="00B50B83">
        <w:rPr>
          <w:rFonts w:ascii="Courier" w:hAnsi="Courier" w:cs="Courier New"/>
          <w:color w:val="2F5496" w:themeColor="accent1" w:themeShade="BF"/>
          <w:sz w:val="20"/>
          <w:szCs w:val="20"/>
        </w:rPr>
        <w:t xml:space="preserve">  </w:t>
      </w:r>
      <w:r w:rsidRPr="00B50B83">
        <w:rPr>
          <w:rFonts w:ascii="Times New Roman" w:hAnsi="Times New Roman" w:cs="Times New Roman"/>
          <w:color w:val="000000" w:themeColor="text1"/>
          <w:sz w:val="22"/>
          <w:szCs w:val="22"/>
        </w:rPr>
        <w:t>&lt;response&gt;</w:t>
      </w:r>
    </w:p>
    <w:p w14:paraId="028486C2" w14:textId="77777777" w:rsidR="00EA45AE" w:rsidRPr="00B50B83" w:rsidRDefault="00EA45AE" w:rsidP="001862F2">
      <w:pPr>
        <w:pStyle w:val="PlainText"/>
        <w:ind w:left="630"/>
        <w:rPr>
          <w:rFonts w:ascii="Courier" w:hAnsi="Courier" w:cs="Courier New"/>
          <w:color w:val="2F5496" w:themeColor="accent1" w:themeShade="BF"/>
          <w:sz w:val="20"/>
          <w:szCs w:val="20"/>
        </w:rPr>
      </w:pPr>
    </w:p>
    <w:sectPr w:rsidR="00EA45AE" w:rsidRPr="00B50B83" w:rsidSect="008F595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0BB15" w14:textId="77777777" w:rsidR="002A5E38" w:rsidRDefault="002A5E38" w:rsidP="0036291D">
      <w:r>
        <w:separator/>
      </w:r>
    </w:p>
  </w:endnote>
  <w:endnote w:type="continuationSeparator" w:id="0">
    <w:p w14:paraId="35B5D7A1" w14:textId="77777777" w:rsidR="002A5E38" w:rsidRDefault="002A5E38" w:rsidP="0036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5772765"/>
      <w:docPartObj>
        <w:docPartGallery w:val="Page Numbers (Bottom of Page)"/>
        <w:docPartUnique/>
      </w:docPartObj>
    </w:sdtPr>
    <w:sdtEndPr>
      <w:rPr>
        <w:rStyle w:val="PageNumber"/>
      </w:rPr>
    </w:sdtEndPr>
    <w:sdtContent>
      <w:p w14:paraId="37F3E5C4" w14:textId="161D88AC" w:rsidR="0036291D" w:rsidRDefault="0036291D" w:rsidP="00CC41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16C47" w14:textId="77777777" w:rsidR="0036291D" w:rsidRDefault="0036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3228106"/>
      <w:docPartObj>
        <w:docPartGallery w:val="Page Numbers (Bottom of Page)"/>
        <w:docPartUnique/>
      </w:docPartObj>
    </w:sdtPr>
    <w:sdtEndPr>
      <w:rPr>
        <w:rStyle w:val="PageNumber"/>
      </w:rPr>
    </w:sdtEndPr>
    <w:sdtContent>
      <w:p w14:paraId="7062DAA8" w14:textId="68196181" w:rsidR="0036291D" w:rsidRDefault="0036291D" w:rsidP="00CC41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468B83" w14:textId="22A56416" w:rsidR="0036291D" w:rsidRDefault="0036291D" w:rsidP="0036291D">
    <w:pPr>
      <w:pStyle w:val="Footer"/>
      <w:tabs>
        <w:tab w:val="clear" w:pos="4680"/>
        <w:tab w:val="right" w:pos="4500"/>
      </w:tabs>
    </w:pPr>
    <w: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AA431" w14:textId="77777777" w:rsidR="002A5E38" w:rsidRDefault="002A5E38" w:rsidP="0036291D">
      <w:r>
        <w:separator/>
      </w:r>
    </w:p>
  </w:footnote>
  <w:footnote w:type="continuationSeparator" w:id="0">
    <w:p w14:paraId="50141FBF" w14:textId="77777777" w:rsidR="002A5E38" w:rsidRDefault="002A5E38" w:rsidP="00362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EF"/>
    <w:rsid w:val="00015005"/>
    <w:rsid w:val="00070CF9"/>
    <w:rsid w:val="00085186"/>
    <w:rsid w:val="001862F2"/>
    <w:rsid w:val="001B3CC1"/>
    <w:rsid w:val="00203EDA"/>
    <w:rsid w:val="002A5E38"/>
    <w:rsid w:val="0031190B"/>
    <w:rsid w:val="0036291D"/>
    <w:rsid w:val="0039263A"/>
    <w:rsid w:val="00556297"/>
    <w:rsid w:val="0058061A"/>
    <w:rsid w:val="005A30E6"/>
    <w:rsid w:val="005A6565"/>
    <w:rsid w:val="005B2928"/>
    <w:rsid w:val="006571DA"/>
    <w:rsid w:val="007111F0"/>
    <w:rsid w:val="00726D5C"/>
    <w:rsid w:val="007A5FE6"/>
    <w:rsid w:val="007B2422"/>
    <w:rsid w:val="007C3C05"/>
    <w:rsid w:val="008358B5"/>
    <w:rsid w:val="008D39C9"/>
    <w:rsid w:val="008E7881"/>
    <w:rsid w:val="008F595D"/>
    <w:rsid w:val="008F75A0"/>
    <w:rsid w:val="00920B38"/>
    <w:rsid w:val="00A25CFD"/>
    <w:rsid w:val="00B50B83"/>
    <w:rsid w:val="00B608F8"/>
    <w:rsid w:val="00B9657F"/>
    <w:rsid w:val="00BE2413"/>
    <w:rsid w:val="00C269AC"/>
    <w:rsid w:val="00C32230"/>
    <w:rsid w:val="00C33CAE"/>
    <w:rsid w:val="00C3432C"/>
    <w:rsid w:val="00C706DB"/>
    <w:rsid w:val="00C8425E"/>
    <w:rsid w:val="00CC29EF"/>
    <w:rsid w:val="00CD3DF3"/>
    <w:rsid w:val="00D5399C"/>
    <w:rsid w:val="00D80C98"/>
    <w:rsid w:val="00DB0600"/>
    <w:rsid w:val="00E062EA"/>
    <w:rsid w:val="00E6643A"/>
    <w:rsid w:val="00E75E37"/>
    <w:rsid w:val="00E858E6"/>
    <w:rsid w:val="00EA45AE"/>
    <w:rsid w:val="00EA637A"/>
    <w:rsid w:val="00F30D03"/>
    <w:rsid w:val="00F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C00D9"/>
  <w15:chartTrackingRefBased/>
  <w15:docId w15:val="{59DC797B-5B28-3642-B465-7992A8A0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432C"/>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3432C"/>
    <w:rPr>
      <w:rFonts w:ascii="Consolas" w:hAnsi="Consolas" w:cs="Consolas"/>
      <w:sz w:val="21"/>
      <w:szCs w:val="21"/>
    </w:rPr>
  </w:style>
  <w:style w:type="character" w:customStyle="1" w:styleId="apple-converted-space">
    <w:name w:val="apple-converted-space"/>
    <w:basedOn w:val="DefaultParagraphFont"/>
    <w:rsid w:val="00B9657F"/>
  </w:style>
  <w:style w:type="character" w:styleId="Hyperlink">
    <w:name w:val="Hyperlink"/>
    <w:basedOn w:val="DefaultParagraphFont"/>
    <w:uiPriority w:val="99"/>
    <w:unhideWhenUsed/>
    <w:rsid w:val="00B9657F"/>
    <w:rPr>
      <w:color w:val="0000FF"/>
      <w:u w:val="single"/>
    </w:rPr>
  </w:style>
  <w:style w:type="paragraph" w:styleId="Footer">
    <w:name w:val="footer"/>
    <w:basedOn w:val="Normal"/>
    <w:link w:val="FooterChar"/>
    <w:uiPriority w:val="99"/>
    <w:unhideWhenUsed/>
    <w:rsid w:val="0036291D"/>
    <w:pPr>
      <w:tabs>
        <w:tab w:val="center" w:pos="4680"/>
        <w:tab w:val="right" w:pos="9360"/>
      </w:tabs>
    </w:pPr>
  </w:style>
  <w:style w:type="character" w:customStyle="1" w:styleId="FooterChar">
    <w:name w:val="Footer Char"/>
    <w:basedOn w:val="DefaultParagraphFont"/>
    <w:link w:val="Footer"/>
    <w:uiPriority w:val="99"/>
    <w:rsid w:val="0036291D"/>
    <w:rPr>
      <w:rFonts w:ascii="Times New Roman" w:eastAsia="Times New Roman" w:hAnsi="Times New Roman" w:cs="Times New Roman"/>
    </w:rPr>
  </w:style>
  <w:style w:type="character" w:styleId="PageNumber">
    <w:name w:val="page number"/>
    <w:basedOn w:val="DefaultParagraphFont"/>
    <w:uiPriority w:val="99"/>
    <w:semiHidden/>
    <w:unhideWhenUsed/>
    <w:rsid w:val="0036291D"/>
  </w:style>
  <w:style w:type="paragraph" w:styleId="Header">
    <w:name w:val="header"/>
    <w:basedOn w:val="Normal"/>
    <w:link w:val="HeaderChar"/>
    <w:uiPriority w:val="99"/>
    <w:unhideWhenUsed/>
    <w:rsid w:val="0036291D"/>
    <w:pPr>
      <w:tabs>
        <w:tab w:val="center" w:pos="4680"/>
        <w:tab w:val="right" w:pos="9360"/>
      </w:tabs>
    </w:pPr>
  </w:style>
  <w:style w:type="character" w:customStyle="1" w:styleId="HeaderChar">
    <w:name w:val="Header Char"/>
    <w:basedOn w:val="DefaultParagraphFont"/>
    <w:link w:val="Header"/>
    <w:uiPriority w:val="99"/>
    <w:rsid w:val="0036291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358B5"/>
    <w:rPr>
      <w:color w:val="605E5C"/>
      <w:shd w:val="clear" w:color="auto" w:fill="E1DFDD"/>
    </w:rPr>
  </w:style>
  <w:style w:type="character" w:styleId="FollowedHyperlink">
    <w:name w:val="FollowedHyperlink"/>
    <w:basedOn w:val="DefaultParagraphFont"/>
    <w:uiPriority w:val="99"/>
    <w:semiHidden/>
    <w:unhideWhenUsed/>
    <w:rsid w:val="00C84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57177">
      <w:bodyDiv w:val="1"/>
      <w:marLeft w:val="0"/>
      <w:marRight w:val="0"/>
      <w:marTop w:val="0"/>
      <w:marBottom w:val="0"/>
      <w:divBdr>
        <w:top w:val="none" w:sz="0" w:space="0" w:color="auto"/>
        <w:left w:val="none" w:sz="0" w:space="0" w:color="auto"/>
        <w:bottom w:val="none" w:sz="0" w:space="0" w:color="auto"/>
        <w:right w:val="none" w:sz="0" w:space="0" w:color="auto"/>
      </w:divBdr>
    </w:div>
    <w:div w:id="1122381640">
      <w:bodyDiv w:val="1"/>
      <w:marLeft w:val="0"/>
      <w:marRight w:val="0"/>
      <w:marTop w:val="0"/>
      <w:marBottom w:val="0"/>
      <w:divBdr>
        <w:top w:val="none" w:sz="0" w:space="0" w:color="auto"/>
        <w:left w:val="none" w:sz="0" w:space="0" w:color="auto"/>
        <w:bottom w:val="none" w:sz="0" w:space="0" w:color="auto"/>
        <w:right w:val="none" w:sz="0" w:space="0" w:color="auto"/>
      </w:divBdr>
    </w:div>
    <w:div w:id="12238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ter.usgs.gov/streamer/we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Cronin</dc:creator>
  <cp:keywords/>
  <dc:description/>
  <cp:lastModifiedBy>Vince Cronin</cp:lastModifiedBy>
  <cp:revision>14</cp:revision>
  <dcterms:created xsi:type="dcterms:W3CDTF">2020-03-31T02:10:00Z</dcterms:created>
  <dcterms:modified xsi:type="dcterms:W3CDTF">2020-04-06T14:54:00Z</dcterms:modified>
</cp:coreProperties>
</file>