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3FABC" w14:textId="7125A590" w:rsidR="00826E0E" w:rsidRDefault="005F5691" w:rsidP="000502D1">
      <w:pPr>
        <w:rPr>
          <w:rFonts w:cs="Times New Roman"/>
          <w:sz w:val="32"/>
          <w:szCs w:val="32"/>
        </w:rPr>
      </w:pPr>
      <w:r w:rsidRPr="005F5691">
        <w:rPr>
          <w:rFonts w:ascii="Arial Black" w:hAnsi="Arial Black" w:cs="Times New Roman"/>
          <w:sz w:val="32"/>
          <w:szCs w:val="32"/>
        </w:rPr>
        <w:t>SLIDE 1</w:t>
      </w:r>
      <w:r>
        <w:rPr>
          <w:rFonts w:cs="Times New Roman"/>
          <w:sz w:val="32"/>
          <w:szCs w:val="32"/>
        </w:rPr>
        <w:t xml:space="preserve">   </w:t>
      </w:r>
      <w:r w:rsidR="00D45639">
        <w:rPr>
          <w:rFonts w:cs="Times New Roman"/>
          <w:sz w:val="32"/>
          <w:szCs w:val="32"/>
        </w:rPr>
        <w:t>GeoEthics is one of the handful of topics that I focus on</w:t>
      </w:r>
      <w:r w:rsidR="00826E0E" w:rsidRPr="00966154">
        <w:rPr>
          <w:rFonts w:cs="Times New Roman"/>
          <w:sz w:val="32"/>
          <w:szCs w:val="32"/>
        </w:rPr>
        <w:t>.</w:t>
      </w:r>
      <w:r w:rsidR="00D45639">
        <w:rPr>
          <w:rFonts w:cs="Times New Roman"/>
          <w:sz w:val="32"/>
          <w:szCs w:val="32"/>
        </w:rPr>
        <w:t xml:space="preserve">  </w:t>
      </w:r>
      <w:r w:rsidR="00826E0E" w:rsidRPr="00966154">
        <w:rPr>
          <w:rFonts w:cs="Times New Roman"/>
          <w:sz w:val="32"/>
          <w:szCs w:val="32"/>
        </w:rPr>
        <w:t>That said, I don't claim any special virtue or status related to this matter, only that I have thought about it for a long time.  I have also heard about, directly observed, and been the target of unethical behavior, both in professional geoscience and in the university environment where I have been a geology prof for three decades.</w:t>
      </w:r>
    </w:p>
    <w:p w14:paraId="569EFDBF" w14:textId="77777777" w:rsidR="00D97DC5" w:rsidRPr="00966154" w:rsidRDefault="00D97DC5" w:rsidP="000502D1">
      <w:pPr>
        <w:rPr>
          <w:rFonts w:cs="Times New Roman"/>
          <w:sz w:val="32"/>
          <w:szCs w:val="32"/>
        </w:rPr>
      </w:pPr>
    </w:p>
    <w:p w14:paraId="77303B46" w14:textId="77777777" w:rsidR="00D97DC5" w:rsidRPr="00966154" w:rsidRDefault="00D97DC5" w:rsidP="000502D1">
      <w:pPr>
        <w:rPr>
          <w:rFonts w:eastAsia="Times New Roman" w:cs="Times New Roman"/>
          <w:sz w:val="32"/>
          <w:szCs w:val="32"/>
        </w:rPr>
      </w:pPr>
      <w:r w:rsidRPr="00966154">
        <w:rPr>
          <w:rFonts w:eastAsia="Times New Roman" w:cs="Times New Roman"/>
          <w:color w:val="000000"/>
          <w:sz w:val="32"/>
          <w:szCs w:val="32"/>
        </w:rPr>
        <w:t xml:space="preserve">To paraphrase Stephanie Bird (2014), it has become apparent that the practice of simply </w:t>
      </w:r>
      <w:r w:rsidRPr="00D45639">
        <w:rPr>
          <w:rFonts w:eastAsia="Times New Roman" w:cs="Times New Roman"/>
          <w:b/>
          <w:i/>
          <w:color w:val="000000"/>
          <w:sz w:val="32"/>
          <w:szCs w:val="32"/>
        </w:rPr>
        <w:t>hoping</w:t>
      </w:r>
      <w:r w:rsidRPr="00966154">
        <w:rPr>
          <w:rFonts w:eastAsia="Times New Roman" w:cs="Times New Roman"/>
          <w:color w:val="000000"/>
          <w:sz w:val="32"/>
          <w:szCs w:val="32"/>
        </w:rPr>
        <w:t xml:space="preserve"> students will learn about responsible research conduct and ethical behavior by observing exemplary behavior in their department is inadequate and does not serve the needs of the student, the department, the geoscience community, or society as a whole.</w:t>
      </w:r>
    </w:p>
    <w:p w14:paraId="19582E3A" w14:textId="77777777" w:rsidR="00D45639" w:rsidRPr="00966154" w:rsidRDefault="00D45639" w:rsidP="00D45639">
      <w:pPr>
        <w:rPr>
          <w:rFonts w:cs="Times New Roman"/>
          <w:sz w:val="32"/>
          <w:szCs w:val="32"/>
        </w:rPr>
      </w:pPr>
    </w:p>
    <w:p w14:paraId="66F2379E" w14:textId="77777777" w:rsidR="00D45639" w:rsidRPr="00966154" w:rsidRDefault="00D45639" w:rsidP="00D45639">
      <w:pPr>
        <w:rPr>
          <w:rFonts w:cs="Times New Roman"/>
          <w:sz w:val="32"/>
          <w:szCs w:val="32"/>
        </w:rPr>
      </w:pPr>
      <w:r w:rsidRPr="00966154">
        <w:rPr>
          <w:rFonts w:cs="Times New Roman"/>
          <w:sz w:val="32"/>
          <w:szCs w:val="32"/>
        </w:rPr>
        <w:t>How do novice geoscientists develop as ethical scientists and professionals?  We who are privileged to be geoscience educators have a responsibility to be part of the answer to that question.</w:t>
      </w:r>
    </w:p>
    <w:p w14:paraId="2C795FFB" w14:textId="77777777" w:rsidR="00D97DC5" w:rsidRPr="00966154" w:rsidRDefault="00D97DC5" w:rsidP="000502D1">
      <w:pPr>
        <w:rPr>
          <w:rFonts w:cs="Times New Roman"/>
          <w:sz w:val="32"/>
          <w:szCs w:val="32"/>
        </w:rPr>
      </w:pPr>
    </w:p>
    <w:p w14:paraId="532F0212" w14:textId="485ACD91" w:rsidR="00D97DC5" w:rsidRDefault="005F5691" w:rsidP="000502D1">
      <w:pPr>
        <w:pStyle w:val="NormalWeb"/>
        <w:spacing w:before="0" w:beforeAutospacing="0" w:after="0" w:afterAutospacing="0"/>
        <w:rPr>
          <w:color w:val="000000"/>
          <w:sz w:val="32"/>
          <w:szCs w:val="32"/>
        </w:rPr>
      </w:pPr>
      <w:r w:rsidRPr="005F5691">
        <w:rPr>
          <w:rFonts w:ascii="Arial Black" w:hAnsi="Arial Black"/>
          <w:sz w:val="32"/>
          <w:szCs w:val="32"/>
        </w:rPr>
        <w:t xml:space="preserve">SLIDE </w:t>
      </w:r>
      <w:r>
        <w:rPr>
          <w:rFonts w:ascii="Arial Black" w:hAnsi="Arial Black"/>
          <w:sz w:val="32"/>
          <w:szCs w:val="32"/>
        </w:rPr>
        <w:t>2</w:t>
      </w:r>
      <w:r>
        <w:rPr>
          <w:sz w:val="32"/>
          <w:szCs w:val="32"/>
        </w:rPr>
        <w:t xml:space="preserve">   </w:t>
      </w:r>
      <w:r w:rsidR="00D97DC5" w:rsidRPr="00966154">
        <w:rPr>
          <w:color w:val="000000"/>
          <w:sz w:val="32"/>
          <w:szCs w:val="32"/>
        </w:rPr>
        <w:t xml:space="preserve">I have a few suggestions, and a request. The request is that you read through the materials I have posted </w:t>
      </w:r>
      <w:r w:rsidR="00D45639">
        <w:rPr>
          <w:color w:val="000000"/>
          <w:sz w:val="32"/>
          <w:szCs w:val="32"/>
        </w:rPr>
        <w:t>at the website highlighted in yellow</w:t>
      </w:r>
      <w:r w:rsidR="00D97DC5" w:rsidRPr="00966154">
        <w:rPr>
          <w:color w:val="000000"/>
          <w:sz w:val="32"/>
          <w:szCs w:val="32"/>
        </w:rPr>
        <w:t>, and think about how</w:t>
      </w:r>
      <w:r w:rsidR="00D97DC5" w:rsidRPr="00966154">
        <w:rPr>
          <w:rStyle w:val="apple-converted-space"/>
          <w:color w:val="000000"/>
          <w:sz w:val="32"/>
          <w:szCs w:val="32"/>
        </w:rPr>
        <w:t> </w:t>
      </w:r>
      <w:r w:rsidR="00D97DC5" w:rsidRPr="00966154">
        <w:rPr>
          <w:b/>
          <w:bCs/>
          <w:i/>
          <w:iCs/>
          <w:color w:val="000000"/>
          <w:sz w:val="32"/>
          <w:szCs w:val="32"/>
        </w:rPr>
        <w:t>you</w:t>
      </w:r>
      <w:r w:rsidR="00D97DC5" w:rsidRPr="00966154">
        <w:rPr>
          <w:rStyle w:val="apple-converted-space"/>
          <w:color w:val="000000"/>
          <w:sz w:val="32"/>
          <w:szCs w:val="32"/>
        </w:rPr>
        <w:t> </w:t>
      </w:r>
      <w:r w:rsidR="00D97DC5" w:rsidRPr="00966154">
        <w:rPr>
          <w:color w:val="000000"/>
          <w:sz w:val="32"/>
          <w:szCs w:val="32"/>
        </w:rPr>
        <w:t>can help us move this work forward.</w:t>
      </w:r>
      <w:r w:rsidR="00D97DC5" w:rsidRPr="00966154">
        <w:rPr>
          <w:rStyle w:val="apple-converted-space"/>
          <w:color w:val="000000"/>
          <w:sz w:val="32"/>
          <w:szCs w:val="32"/>
        </w:rPr>
        <w:t> </w:t>
      </w:r>
      <w:r w:rsidR="00D97DC5" w:rsidRPr="00966154">
        <w:rPr>
          <w:color w:val="000000"/>
          <w:sz w:val="32"/>
          <w:szCs w:val="32"/>
        </w:rPr>
        <w:t>Post your ideas, suggestions, and links to the geoethics resources developed by/for your department to the</w:t>
      </w:r>
      <w:r w:rsidR="00D97DC5" w:rsidRPr="00966154">
        <w:rPr>
          <w:rStyle w:val="apple-converted-space"/>
          <w:color w:val="000000"/>
          <w:sz w:val="32"/>
          <w:szCs w:val="32"/>
        </w:rPr>
        <w:t> </w:t>
      </w:r>
      <w:hyperlink r:id="rId8" w:history="1">
        <w:r w:rsidR="00D97DC5" w:rsidRPr="00966154">
          <w:rPr>
            <w:rStyle w:val="Hyperlink"/>
            <w:sz w:val="32"/>
            <w:szCs w:val="32"/>
          </w:rPr>
          <w:t>AGU Heads and Chairs Community</w:t>
        </w:r>
      </w:hyperlink>
      <w:r w:rsidR="00D97DC5" w:rsidRPr="00966154">
        <w:rPr>
          <w:color w:val="000000"/>
          <w:sz w:val="32"/>
          <w:szCs w:val="32"/>
        </w:rPr>
        <w:t>. This should be a shared effort to facilitate the ethical development of our geoscience community.</w:t>
      </w:r>
    </w:p>
    <w:p w14:paraId="5E8D0BF1" w14:textId="77777777" w:rsidR="005F5691" w:rsidRDefault="005F5691" w:rsidP="000502D1">
      <w:pPr>
        <w:pStyle w:val="NormalWeb"/>
        <w:spacing w:before="0" w:beforeAutospacing="0" w:after="0" w:afterAutospacing="0"/>
        <w:rPr>
          <w:color w:val="000000"/>
          <w:sz w:val="32"/>
          <w:szCs w:val="32"/>
        </w:rPr>
      </w:pPr>
    </w:p>
    <w:p w14:paraId="640FF557" w14:textId="3F32EB53" w:rsidR="005F5691" w:rsidRPr="00966154" w:rsidRDefault="005F5691" w:rsidP="000502D1">
      <w:pPr>
        <w:pStyle w:val="NormalWeb"/>
        <w:spacing w:before="0" w:beforeAutospacing="0" w:after="0" w:afterAutospacing="0"/>
        <w:rPr>
          <w:color w:val="000000"/>
          <w:sz w:val="32"/>
          <w:szCs w:val="32"/>
        </w:rPr>
      </w:pPr>
      <w:r w:rsidRPr="005F5691">
        <w:rPr>
          <w:rFonts w:ascii="Arial Black" w:hAnsi="Arial Black"/>
          <w:sz w:val="32"/>
          <w:szCs w:val="32"/>
        </w:rPr>
        <w:t xml:space="preserve">SLIDE </w:t>
      </w:r>
      <w:r>
        <w:rPr>
          <w:rFonts w:ascii="Arial Black" w:hAnsi="Arial Black"/>
          <w:sz w:val="32"/>
          <w:szCs w:val="32"/>
        </w:rPr>
        <w:t>3</w:t>
      </w:r>
      <w:r>
        <w:rPr>
          <w:sz w:val="32"/>
          <w:szCs w:val="32"/>
        </w:rPr>
        <w:t xml:space="preserve">   </w:t>
      </w:r>
      <w:r>
        <w:rPr>
          <w:color w:val="000000"/>
          <w:sz w:val="32"/>
          <w:szCs w:val="32"/>
        </w:rPr>
        <w:t>The web page looks like this, and contains everything worth knowing about this presentation, including the presentation file.  So all you have to do right now is listen and think.</w:t>
      </w:r>
    </w:p>
    <w:p w14:paraId="105EDE79" w14:textId="77777777" w:rsidR="00D97DC5" w:rsidRPr="00966154" w:rsidRDefault="00D97DC5" w:rsidP="000502D1">
      <w:pPr>
        <w:rPr>
          <w:rFonts w:cs="Times New Roman"/>
          <w:sz w:val="32"/>
          <w:szCs w:val="32"/>
        </w:rPr>
      </w:pPr>
    </w:p>
    <w:p w14:paraId="585A547C" w14:textId="57F39A09" w:rsidR="00826E0E" w:rsidRPr="00966154" w:rsidRDefault="00D97DC5" w:rsidP="000502D1">
      <w:pPr>
        <w:rPr>
          <w:rFonts w:cs="Times New Roman"/>
          <w:sz w:val="32"/>
          <w:szCs w:val="32"/>
        </w:rPr>
      </w:pPr>
      <w:r w:rsidRPr="00966154">
        <w:rPr>
          <w:rFonts w:cs="Times New Roman"/>
          <w:sz w:val="32"/>
          <w:szCs w:val="32"/>
        </w:rPr>
        <w:t>Here are</w:t>
      </w:r>
      <w:r w:rsidR="00826E0E" w:rsidRPr="00966154">
        <w:rPr>
          <w:rFonts w:cs="Times New Roman"/>
          <w:sz w:val="32"/>
          <w:szCs w:val="32"/>
        </w:rPr>
        <w:t xml:space="preserve"> a few steps we can take in our departments that are likely to help improve awareness of geoethics</w:t>
      </w:r>
      <w:r w:rsidR="00D45639">
        <w:rPr>
          <w:rFonts w:cs="Times New Roman"/>
          <w:sz w:val="32"/>
          <w:szCs w:val="32"/>
        </w:rPr>
        <w:t xml:space="preserve"> among our members</w:t>
      </w:r>
      <w:r w:rsidR="00826E0E" w:rsidRPr="00966154">
        <w:rPr>
          <w:rFonts w:cs="Times New Roman"/>
          <w:sz w:val="32"/>
          <w:szCs w:val="32"/>
        </w:rPr>
        <w:t>.</w:t>
      </w:r>
    </w:p>
    <w:p w14:paraId="1C680AA4" w14:textId="77777777" w:rsidR="00826E0E" w:rsidRPr="00966154" w:rsidRDefault="00826E0E" w:rsidP="000502D1">
      <w:pPr>
        <w:rPr>
          <w:rFonts w:cs="Times New Roman"/>
          <w:sz w:val="32"/>
          <w:szCs w:val="32"/>
        </w:rPr>
      </w:pPr>
    </w:p>
    <w:p w14:paraId="170266D0" w14:textId="77777777" w:rsidR="00966154" w:rsidRDefault="00966154">
      <w:pPr>
        <w:rPr>
          <w:rFonts w:cs="Times New Roman"/>
          <w:b/>
          <w:sz w:val="32"/>
          <w:szCs w:val="32"/>
        </w:rPr>
      </w:pPr>
      <w:r>
        <w:rPr>
          <w:rFonts w:cs="Times New Roman"/>
          <w:b/>
          <w:sz w:val="32"/>
          <w:szCs w:val="32"/>
        </w:rPr>
        <w:br w:type="page"/>
      </w:r>
    </w:p>
    <w:p w14:paraId="5E6CF724" w14:textId="1E056B18" w:rsidR="00826E0E" w:rsidRPr="005F5691" w:rsidRDefault="005F5691" w:rsidP="005F5691">
      <w:pPr>
        <w:rPr>
          <w:rFonts w:cs="Times New Roman"/>
          <w:sz w:val="32"/>
          <w:szCs w:val="32"/>
        </w:rPr>
      </w:pPr>
      <w:r w:rsidRPr="005F5691">
        <w:rPr>
          <w:rFonts w:ascii="Arial Black" w:hAnsi="Arial Black" w:cs="Times New Roman"/>
          <w:sz w:val="32"/>
          <w:szCs w:val="32"/>
        </w:rPr>
        <w:lastRenderedPageBreak/>
        <w:t xml:space="preserve">SLIDE </w:t>
      </w:r>
      <w:r>
        <w:rPr>
          <w:rFonts w:ascii="Arial Black" w:hAnsi="Arial Black" w:cs="Times New Roman"/>
          <w:sz w:val="32"/>
          <w:szCs w:val="32"/>
        </w:rPr>
        <w:t>4</w:t>
      </w:r>
      <w:r>
        <w:rPr>
          <w:rFonts w:cs="Times New Roman"/>
          <w:sz w:val="32"/>
          <w:szCs w:val="32"/>
        </w:rPr>
        <w:t xml:space="preserve">   </w:t>
      </w:r>
      <w:r w:rsidR="00826E0E" w:rsidRPr="005F5691">
        <w:rPr>
          <w:rFonts w:cs="Times New Roman"/>
          <w:sz w:val="32"/>
          <w:szCs w:val="32"/>
        </w:rPr>
        <w:t>Step 1:  Begin and sustain a genuine, ongoing conversation about ethics and integrity in your department.</w:t>
      </w:r>
    </w:p>
    <w:p w14:paraId="1551F773" w14:textId="77777777" w:rsidR="00826E0E" w:rsidRPr="005F5691" w:rsidRDefault="00826E0E" w:rsidP="000502D1">
      <w:pPr>
        <w:rPr>
          <w:rFonts w:cs="Times New Roman"/>
          <w:sz w:val="32"/>
          <w:szCs w:val="32"/>
        </w:rPr>
      </w:pPr>
    </w:p>
    <w:p w14:paraId="048EA251" w14:textId="77777777" w:rsidR="00826E0E" w:rsidRPr="005F5691" w:rsidRDefault="00826E0E" w:rsidP="000502D1">
      <w:pPr>
        <w:rPr>
          <w:rFonts w:eastAsia="Times New Roman" w:cs="Times New Roman"/>
          <w:color w:val="000000"/>
          <w:sz w:val="32"/>
          <w:szCs w:val="32"/>
        </w:rPr>
      </w:pPr>
      <w:r w:rsidRPr="005F5691">
        <w:rPr>
          <w:rFonts w:eastAsia="Times New Roman" w:cs="Times New Roman"/>
          <w:bCs/>
          <w:color w:val="000000"/>
          <w:sz w:val="32"/>
          <w:szCs w:val="32"/>
        </w:rPr>
        <w:t>Involve every member of your geoscience department in the conversation.</w:t>
      </w:r>
      <w:r w:rsidRPr="005F5691">
        <w:rPr>
          <w:rFonts w:eastAsia="Times New Roman" w:cs="Times New Roman"/>
          <w:color w:val="000000"/>
          <w:sz w:val="32"/>
          <w:szCs w:val="32"/>
        </w:rPr>
        <w:t> Learn about geoethics together. Learn about geoethics from each other, and from the broader geoscience community.</w:t>
      </w:r>
    </w:p>
    <w:p w14:paraId="6EF59EFE" w14:textId="77777777" w:rsidR="00826E0E" w:rsidRPr="00966154" w:rsidRDefault="00826E0E" w:rsidP="000502D1">
      <w:pPr>
        <w:rPr>
          <w:rFonts w:eastAsia="Times New Roman" w:cs="Times New Roman"/>
          <w:sz w:val="32"/>
          <w:szCs w:val="32"/>
        </w:rPr>
      </w:pPr>
    </w:p>
    <w:p w14:paraId="5FE15E7F" w14:textId="77777777" w:rsidR="00EF3E92" w:rsidRPr="00966154" w:rsidRDefault="00EF3E92" w:rsidP="000502D1">
      <w:pPr>
        <w:rPr>
          <w:rFonts w:eastAsia="Times New Roman" w:cs="Times New Roman"/>
          <w:sz w:val="32"/>
          <w:szCs w:val="32"/>
        </w:rPr>
      </w:pPr>
      <w:r w:rsidRPr="00966154">
        <w:rPr>
          <w:rFonts w:eastAsia="Times New Roman" w:cs="Times New Roman"/>
          <w:sz w:val="32"/>
          <w:szCs w:val="32"/>
        </w:rPr>
        <w:t>Applied ethics education in your department is not a "one and done" matter, but rather is something that needs to be touched on early in every term/semester because there are new members joining your department all the time.</w:t>
      </w:r>
    </w:p>
    <w:p w14:paraId="22861507" w14:textId="77777777" w:rsidR="000F76FF" w:rsidRDefault="000F76FF" w:rsidP="000502D1">
      <w:pPr>
        <w:rPr>
          <w:rFonts w:eastAsia="Times New Roman" w:cs="Times New Roman"/>
          <w:color w:val="000000"/>
          <w:sz w:val="32"/>
          <w:szCs w:val="32"/>
        </w:rPr>
      </w:pPr>
    </w:p>
    <w:p w14:paraId="01572787" w14:textId="054DD700" w:rsidR="00826E0E" w:rsidRPr="00966154" w:rsidRDefault="005F5691" w:rsidP="000502D1">
      <w:pPr>
        <w:rPr>
          <w:rFonts w:eastAsia="Times New Roman" w:cs="Times New Roman"/>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5</w:t>
      </w:r>
      <w:r>
        <w:rPr>
          <w:rFonts w:cs="Times New Roman"/>
          <w:sz w:val="32"/>
          <w:szCs w:val="32"/>
        </w:rPr>
        <w:t xml:space="preserve">   </w:t>
      </w:r>
      <w:r w:rsidR="00826E0E" w:rsidRPr="00966154">
        <w:rPr>
          <w:rFonts w:eastAsia="Times New Roman" w:cs="Times New Roman"/>
          <w:color w:val="000000"/>
          <w:sz w:val="32"/>
          <w:szCs w:val="32"/>
        </w:rPr>
        <w:t xml:space="preserve">Explore the full range of topics that are relevant in the context of your department. </w:t>
      </w:r>
      <w:r w:rsidR="0036081C">
        <w:rPr>
          <w:rFonts w:eastAsia="Times New Roman" w:cs="Times New Roman"/>
          <w:color w:val="000000"/>
          <w:sz w:val="32"/>
          <w:szCs w:val="32"/>
        </w:rPr>
        <w:t xml:space="preserve"> </w:t>
      </w:r>
      <w:r w:rsidR="00826E0E" w:rsidRPr="00966154">
        <w:rPr>
          <w:rFonts w:eastAsia="Times New Roman" w:cs="Times New Roman"/>
          <w:color w:val="000000"/>
          <w:sz w:val="32"/>
          <w:szCs w:val="32"/>
        </w:rPr>
        <w:t>Include consideration of ethical issues your students will likely confront as they move into the geoscience workforce, so that they will emerge from your department better prepared to thrive in an ethically challenging environment.</w:t>
      </w:r>
    </w:p>
    <w:p w14:paraId="079404FE" w14:textId="77777777" w:rsidR="00826E0E" w:rsidRPr="00966154" w:rsidRDefault="00826E0E" w:rsidP="000502D1">
      <w:pPr>
        <w:rPr>
          <w:rFonts w:cs="Times New Roman"/>
          <w:sz w:val="32"/>
          <w:szCs w:val="32"/>
        </w:rPr>
      </w:pPr>
    </w:p>
    <w:p w14:paraId="5490386C" w14:textId="21E6D5E4" w:rsidR="00826E0E" w:rsidRPr="00A97B9C" w:rsidRDefault="005F5691" w:rsidP="005F5691">
      <w:pPr>
        <w:rPr>
          <w:rFonts w:cs="Times New Roman"/>
          <w:b/>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6</w:t>
      </w:r>
      <w:r>
        <w:rPr>
          <w:rFonts w:cs="Times New Roman"/>
          <w:sz w:val="32"/>
          <w:szCs w:val="32"/>
        </w:rPr>
        <w:t xml:space="preserve">   </w:t>
      </w:r>
      <w:r w:rsidR="00826E0E" w:rsidRPr="005F5691">
        <w:rPr>
          <w:rFonts w:cs="Times New Roman"/>
          <w:sz w:val="32"/>
          <w:szCs w:val="32"/>
        </w:rPr>
        <w:t xml:space="preserve">Step </w:t>
      </w:r>
      <w:r w:rsidR="00B820B7" w:rsidRPr="005F5691">
        <w:rPr>
          <w:rFonts w:cs="Times New Roman"/>
          <w:sz w:val="32"/>
          <w:szCs w:val="32"/>
        </w:rPr>
        <w:t>2</w:t>
      </w:r>
      <w:r w:rsidR="00826E0E" w:rsidRPr="005F5691">
        <w:rPr>
          <w:rFonts w:cs="Times New Roman"/>
          <w:sz w:val="32"/>
          <w:szCs w:val="32"/>
        </w:rPr>
        <w:t xml:space="preserve">:  </w:t>
      </w:r>
      <w:r w:rsidR="0024450C" w:rsidRPr="005F5691">
        <w:rPr>
          <w:rFonts w:cs="Times New Roman"/>
          <w:sz w:val="32"/>
          <w:szCs w:val="32"/>
        </w:rPr>
        <w:t xml:space="preserve">Create a departmental web portal for ethics </w:t>
      </w:r>
      <w:r w:rsidR="0024450C" w:rsidRPr="005F5691">
        <w:rPr>
          <w:rFonts w:cs="Times New Roman"/>
          <w:bCs/>
          <w:color w:val="000000"/>
          <w:sz w:val="32"/>
          <w:szCs w:val="32"/>
        </w:rPr>
        <w:t>that is accessed through an obvious link on your department home page.</w:t>
      </w:r>
      <w:r w:rsidR="0024450C" w:rsidRPr="005F5691">
        <w:rPr>
          <w:rStyle w:val="apple-converted-space"/>
          <w:rFonts w:cs="Times New Roman"/>
          <w:color w:val="000000"/>
          <w:sz w:val="32"/>
          <w:szCs w:val="32"/>
        </w:rPr>
        <w:t> </w:t>
      </w:r>
    </w:p>
    <w:p w14:paraId="3BD17CC3" w14:textId="77777777" w:rsidR="00826E0E" w:rsidRPr="00966154" w:rsidRDefault="00826E0E" w:rsidP="000502D1">
      <w:pPr>
        <w:rPr>
          <w:rFonts w:cs="Times New Roman"/>
          <w:sz w:val="32"/>
          <w:szCs w:val="32"/>
        </w:rPr>
      </w:pPr>
    </w:p>
    <w:p w14:paraId="6EAC07D3" w14:textId="25A448DA" w:rsidR="0024450C" w:rsidRPr="00966154" w:rsidRDefault="005846D7" w:rsidP="000502D1">
      <w:pPr>
        <w:pStyle w:val="NormalWeb"/>
        <w:spacing w:before="0" w:beforeAutospacing="0" w:after="0" w:afterAutospacing="0"/>
        <w:rPr>
          <w:color w:val="000000"/>
          <w:sz w:val="32"/>
          <w:szCs w:val="32"/>
        </w:rPr>
      </w:pPr>
      <w:r w:rsidRPr="00966154">
        <w:rPr>
          <w:color w:val="000000"/>
          <w:sz w:val="32"/>
          <w:szCs w:val="32"/>
        </w:rPr>
        <w:t>This portal can be designed to link students with</w:t>
      </w:r>
      <w:r w:rsidR="0024450C" w:rsidRPr="00966154">
        <w:rPr>
          <w:color w:val="000000"/>
          <w:sz w:val="32"/>
          <w:szCs w:val="32"/>
        </w:rPr>
        <w:t xml:space="preserve"> international, national, institutional, departmental, and personal resources needed to explore the ethical standards of the geoscience community.</w:t>
      </w:r>
      <w:r w:rsidR="0024450C" w:rsidRPr="00966154">
        <w:rPr>
          <w:rStyle w:val="apple-converted-space"/>
          <w:color w:val="000000"/>
          <w:sz w:val="32"/>
          <w:szCs w:val="32"/>
        </w:rPr>
        <w:t> </w:t>
      </w:r>
    </w:p>
    <w:p w14:paraId="1D8718A4" w14:textId="77777777" w:rsidR="000F76FF" w:rsidRDefault="000F76FF" w:rsidP="000502D1">
      <w:pPr>
        <w:pStyle w:val="NormalWeb"/>
        <w:spacing w:before="0" w:beforeAutospacing="0" w:after="0" w:afterAutospacing="0"/>
        <w:rPr>
          <w:color w:val="000000"/>
          <w:sz w:val="32"/>
          <w:szCs w:val="32"/>
        </w:rPr>
      </w:pPr>
    </w:p>
    <w:p w14:paraId="358CF0EA" w14:textId="77777777" w:rsidR="0024450C" w:rsidRPr="00966154" w:rsidRDefault="0024450C" w:rsidP="000502D1">
      <w:pPr>
        <w:pStyle w:val="NormalWeb"/>
        <w:spacing w:before="0" w:beforeAutospacing="0" w:after="0" w:afterAutospacing="0"/>
        <w:rPr>
          <w:color w:val="000000"/>
          <w:sz w:val="32"/>
          <w:szCs w:val="32"/>
        </w:rPr>
      </w:pPr>
      <w:r w:rsidRPr="00966154">
        <w:rPr>
          <w:color w:val="000000"/>
          <w:sz w:val="32"/>
          <w:szCs w:val="32"/>
        </w:rPr>
        <w:t>AGU maintains an ethics portal (</w:t>
      </w:r>
      <w:hyperlink r:id="rId9" w:history="1">
        <w:r w:rsidRPr="00966154">
          <w:rPr>
            <w:rStyle w:val="Hyperlink"/>
            <w:sz w:val="32"/>
            <w:szCs w:val="32"/>
          </w:rPr>
          <w:t>ethics.agu.org</w:t>
        </w:r>
      </w:hyperlink>
      <w:r w:rsidRPr="00966154">
        <w:rPr>
          <w:color w:val="000000"/>
          <w:sz w:val="32"/>
          <w:szCs w:val="32"/>
        </w:rPr>
        <w:t>), and a draft example of a departmental ethics portal is available at</w:t>
      </w:r>
      <w:r w:rsidRPr="00966154">
        <w:rPr>
          <w:rStyle w:val="apple-converted-space"/>
          <w:color w:val="000000"/>
          <w:sz w:val="32"/>
          <w:szCs w:val="32"/>
        </w:rPr>
        <w:t> </w:t>
      </w:r>
      <w:hyperlink r:id="rId10" w:history="1">
        <w:r w:rsidRPr="00966154">
          <w:rPr>
            <w:rStyle w:val="Hyperlink"/>
            <w:sz w:val="32"/>
            <w:szCs w:val="32"/>
          </w:rPr>
          <w:t>CroninProjects.org/Draft-GeoEthics-Page.html</w:t>
        </w:r>
      </w:hyperlink>
      <w:r w:rsidRPr="00966154">
        <w:rPr>
          <w:color w:val="000000"/>
          <w:sz w:val="32"/>
          <w:szCs w:val="32"/>
        </w:rPr>
        <w:t>.</w:t>
      </w:r>
    </w:p>
    <w:p w14:paraId="7B031706" w14:textId="77777777" w:rsidR="00826E0E" w:rsidRDefault="00826E0E" w:rsidP="000502D1">
      <w:pPr>
        <w:rPr>
          <w:rFonts w:cs="Times New Roman"/>
          <w:sz w:val="32"/>
          <w:szCs w:val="32"/>
        </w:rPr>
      </w:pPr>
    </w:p>
    <w:p w14:paraId="40B0C11A" w14:textId="77777777" w:rsidR="007307E3" w:rsidRDefault="007307E3" w:rsidP="000502D1">
      <w:pPr>
        <w:rPr>
          <w:rFonts w:cs="Times New Roman"/>
          <w:sz w:val="32"/>
          <w:szCs w:val="32"/>
        </w:rPr>
      </w:pPr>
    </w:p>
    <w:p w14:paraId="57ECCFC5" w14:textId="77777777" w:rsidR="007307E3" w:rsidRDefault="007307E3" w:rsidP="000502D1">
      <w:pPr>
        <w:rPr>
          <w:rFonts w:cs="Times New Roman"/>
          <w:sz w:val="32"/>
          <w:szCs w:val="32"/>
        </w:rPr>
      </w:pPr>
    </w:p>
    <w:p w14:paraId="32EBA3CA" w14:textId="77777777" w:rsidR="007307E3" w:rsidRDefault="007307E3" w:rsidP="000502D1">
      <w:pPr>
        <w:rPr>
          <w:rFonts w:cs="Times New Roman"/>
          <w:sz w:val="32"/>
          <w:szCs w:val="32"/>
        </w:rPr>
      </w:pPr>
    </w:p>
    <w:p w14:paraId="14F75374" w14:textId="77777777" w:rsidR="007307E3" w:rsidRPr="00966154" w:rsidRDefault="007307E3" w:rsidP="000502D1">
      <w:pPr>
        <w:rPr>
          <w:rFonts w:cs="Times New Roman"/>
          <w:sz w:val="32"/>
          <w:szCs w:val="32"/>
        </w:rPr>
      </w:pPr>
    </w:p>
    <w:p w14:paraId="40972F1A" w14:textId="6E97A649" w:rsidR="00826E0E" w:rsidRPr="00A97B9C" w:rsidRDefault="00A97B9C" w:rsidP="00A97B9C">
      <w:pPr>
        <w:rPr>
          <w:rFonts w:cs="Times New Roman"/>
          <w:b/>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7</w:t>
      </w:r>
      <w:r>
        <w:rPr>
          <w:rFonts w:cs="Times New Roman"/>
          <w:sz w:val="32"/>
          <w:szCs w:val="32"/>
        </w:rPr>
        <w:t xml:space="preserve">   </w:t>
      </w:r>
      <w:r w:rsidR="00826E0E" w:rsidRPr="00A97B9C">
        <w:rPr>
          <w:rFonts w:cs="Times New Roman"/>
          <w:sz w:val="32"/>
          <w:szCs w:val="32"/>
        </w:rPr>
        <w:t xml:space="preserve">Step </w:t>
      </w:r>
      <w:r w:rsidR="00202583" w:rsidRPr="00A97B9C">
        <w:rPr>
          <w:rFonts w:cs="Times New Roman"/>
          <w:sz w:val="32"/>
          <w:szCs w:val="32"/>
        </w:rPr>
        <w:t>3</w:t>
      </w:r>
      <w:r w:rsidR="00826E0E" w:rsidRPr="00A97B9C">
        <w:rPr>
          <w:rFonts w:cs="Times New Roman"/>
          <w:sz w:val="32"/>
          <w:szCs w:val="32"/>
        </w:rPr>
        <w:t xml:space="preserve">:  </w:t>
      </w:r>
      <w:r w:rsidR="008B4749" w:rsidRPr="00A97B9C">
        <w:rPr>
          <w:rFonts w:cs="Times New Roman"/>
          <w:sz w:val="32"/>
          <w:szCs w:val="32"/>
        </w:rPr>
        <w:t>Use the ethics portal to expose department members</w:t>
      </w:r>
      <w:r w:rsidR="00202583" w:rsidRPr="00A97B9C">
        <w:rPr>
          <w:rFonts w:cs="Times New Roman"/>
          <w:sz w:val="32"/>
          <w:szCs w:val="32"/>
        </w:rPr>
        <w:t xml:space="preserve"> to ethics resources from the broader science/geoscience community</w:t>
      </w:r>
    </w:p>
    <w:p w14:paraId="02F6BDE8" w14:textId="77777777" w:rsidR="00826E0E" w:rsidRPr="00966154" w:rsidRDefault="00826E0E" w:rsidP="000502D1">
      <w:pPr>
        <w:rPr>
          <w:rFonts w:cs="Times New Roman"/>
          <w:sz w:val="32"/>
          <w:szCs w:val="32"/>
        </w:rPr>
      </w:pPr>
    </w:p>
    <w:p w14:paraId="4EE02F5E" w14:textId="77777777" w:rsidR="00202583" w:rsidRPr="00966154" w:rsidRDefault="00202583" w:rsidP="000502D1">
      <w:pPr>
        <w:rPr>
          <w:rFonts w:eastAsia="Times New Roman" w:cs="Times New Roman"/>
          <w:color w:val="000000"/>
          <w:sz w:val="32"/>
          <w:szCs w:val="32"/>
        </w:rPr>
      </w:pPr>
      <w:r w:rsidRPr="00966154">
        <w:rPr>
          <w:rFonts w:eastAsia="Times New Roman" w:cs="Times New Roman"/>
          <w:color w:val="000000"/>
          <w:sz w:val="32"/>
          <w:szCs w:val="32"/>
        </w:rPr>
        <w:t xml:space="preserve">This will facilitate access to the ethical codes, standards, values, and statements of national and international geoscience organizations, such as AGU, GSA, AGI, USGS, AAPG, AIPG, and IAPG among others.  </w:t>
      </w:r>
    </w:p>
    <w:p w14:paraId="09860AF0" w14:textId="77777777" w:rsidR="00202583" w:rsidRPr="00966154" w:rsidRDefault="00202583" w:rsidP="000502D1">
      <w:pPr>
        <w:rPr>
          <w:rFonts w:eastAsia="Times New Roman" w:cs="Times New Roman"/>
          <w:color w:val="000000"/>
          <w:sz w:val="32"/>
          <w:szCs w:val="32"/>
        </w:rPr>
      </w:pPr>
    </w:p>
    <w:p w14:paraId="765E3EE0" w14:textId="77777777" w:rsidR="00826E0E" w:rsidRDefault="00202583" w:rsidP="000502D1">
      <w:pPr>
        <w:rPr>
          <w:rFonts w:eastAsia="Times New Roman" w:cs="Times New Roman"/>
          <w:color w:val="000000"/>
          <w:sz w:val="32"/>
          <w:szCs w:val="32"/>
        </w:rPr>
      </w:pPr>
      <w:r w:rsidRPr="00966154">
        <w:rPr>
          <w:rFonts w:eastAsia="Times New Roman" w:cs="Times New Roman"/>
          <w:color w:val="000000"/>
          <w:sz w:val="32"/>
          <w:szCs w:val="32"/>
        </w:rPr>
        <w:t>The reason for doing this is to promote a heightened awareness of "the sense of the geoscience community" concerning ethical issues.</w:t>
      </w:r>
    </w:p>
    <w:p w14:paraId="1BD3222E" w14:textId="77777777" w:rsidR="00A97B9C" w:rsidRPr="00A97B9C" w:rsidRDefault="00A97B9C" w:rsidP="00A97B9C">
      <w:pPr>
        <w:rPr>
          <w:rFonts w:eastAsia="Times New Roman" w:cs="Times New Roman"/>
          <w:color w:val="000000"/>
          <w:sz w:val="32"/>
          <w:szCs w:val="32"/>
        </w:rPr>
      </w:pPr>
    </w:p>
    <w:p w14:paraId="275B5360" w14:textId="6BBE1572" w:rsidR="00826E0E" w:rsidRDefault="00A97B9C" w:rsidP="00A97B9C">
      <w:pPr>
        <w:rPr>
          <w:rFonts w:cs="Times New Roman"/>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8</w:t>
      </w:r>
      <w:r>
        <w:rPr>
          <w:rFonts w:cs="Times New Roman"/>
          <w:sz w:val="32"/>
          <w:szCs w:val="32"/>
        </w:rPr>
        <w:t xml:space="preserve">   </w:t>
      </w:r>
      <w:r w:rsidR="00826E0E" w:rsidRPr="00A97B9C">
        <w:rPr>
          <w:rFonts w:cs="Times New Roman"/>
          <w:sz w:val="32"/>
          <w:szCs w:val="32"/>
        </w:rPr>
        <w:t xml:space="preserve">Step </w:t>
      </w:r>
      <w:r w:rsidR="00EF3E92" w:rsidRPr="00A97B9C">
        <w:rPr>
          <w:rFonts w:cs="Times New Roman"/>
          <w:sz w:val="32"/>
          <w:szCs w:val="32"/>
        </w:rPr>
        <w:t>4</w:t>
      </w:r>
      <w:r w:rsidR="00826E0E" w:rsidRPr="00A97B9C">
        <w:rPr>
          <w:rFonts w:cs="Times New Roman"/>
          <w:sz w:val="32"/>
          <w:szCs w:val="32"/>
        </w:rPr>
        <w:t xml:space="preserve">:  </w:t>
      </w:r>
      <w:r w:rsidR="00EF3E92" w:rsidRPr="00A97B9C">
        <w:rPr>
          <w:rFonts w:cs="Times New Roman"/>
          <w:sz w:val="32"/>
          <w:szCs w:val="32"/>
        </w:rPr>
        <w:t>Develop statements of ethical norms for</w:t>
      </w:r>
      <w:r w:rsidR="00826E0E" w:rsidRPr="00A97B9C">
        <w:rPr>
          <w:rFonts w:cs="Times New Roman"/>
          <w:sz w:val="32"/>
          <w:szCs w:val="32"/>
        </w:rPr>
        <w:t xml:space="preserve"> your department.</w:t>
      </w:r>
    </w:p>
    <w:p w14:paraId="7649B9E9" w14:textId="77777777" w:rsidR="00A97B9C" w:rsidRPr="00A97B9C" w:rsidRDefault="00A97B9C" w:rsidP="00A97B9C">
      <w:pPr>
        <w:rPr>
          <w:rFonts w:cs="Times New Roman"/>
          <w:sz w:val="32"/>
          <w:szCs w:val="32"/>
        </w:rPr>
      </w:pPr>
    </w:p>
    <w:p w14:paraId="759A5001" w14:textId="2FA83E08" w:rsidR="00F90D03" w:rsidRDefault="00F90D03" w:rsidP="00A97B9C">
      <w:pPr>
        <w:rPr>
          <w:rFonts w:cs="Times New Roman"/>
          <w:color w:val="000000"/>
          <w:sz w:val="32"/>
          <w:szCs w:val="32"/>
        </w:rPr>
      </w:pPr>
      <w:r w:rsidRPr="00966154">
        <w:rPr>
          <w:rFonts w:cs="Times New Roman"/>
          <w:color w:val="000000"/>
          <w:sz w:val="32"/>
          <w:szCs w:val="32"/>
        </w:rPr>
        <w:t>As these ethical resources are created, make them accessible through the department's ethics portal, along with links to the relevant policies of your college/university.</w:t>
      </w:r>
    </w:p>
    <w:p w14:paraId="16C691A1" w14:textId="77777777" w:rsidR="00EE3DCF" w:rsidRPr="00966154" w:rsidRDefault="00EE3DCF" w:rsidP="00EE3DCF">
      <w:pPr>
        <w:rPr>
          <w:rFonts w:cs="Times New Roman"/>
          <w:sz w:val="32"/>
          <w:szCs w:val="32"/>
        </w:rPr>
      </w:pPr>
    </w:p>
    <w:p w14:paraId="532414AD" w14:textId="317E169E" w:rsidR="00A97B9C" w:rsidRPr="00966154" w:rsidRDefault="0036081C" w:rsidP="00A97B9C">
      <w:pPr>
        <w:rPr>
          <w:rFonts w:cs="Times New Roman"/>
          <w:color w:val="000000"/>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9</w:t>
      </w:r>
      <w:r>
        <w:rPr>
          <w:rFonts w:cs="Times New Roman"/>
          <w:sz w:val="32"/>
          <w:szCs w:val="32"/>
        </w:rPr>
        <w:t xml:space="preserve">   </w:t>
      </w:r>
      <w:r w:rsidR="00A97B9C">
        <w:rPr>
          <w:rFonts w:eastAsia="Times New Roman" w:cs="Times New Roman"/>
          <w:color w:val="000000"/>
          <w:sz w:val="32"/>
          <w:szCs w:val="32"/>
        </w:rPr>
        <w:t xml:space="preserve">Don't reinvent the wheel.  Lots of work has been done on geoethics, so </w:t>
      </w:r>
      <w:r>
        <w:rPr>
          <w:rFonts w:eastAsia="Times New Roman" w:cs="Times New Roman"/>
          <w:color w:val="000000"/>
          <w:sz w:val="32"/>
          <w:szCs w:val="32"/>
        </w:rPr>
        <w:t>I would suggest you become familiar with</w:t>
      </w:r>
      <w:r w:rsidR="00A97B9C">
        <w:rPr>
          <w:rFonts w:eastAsia="Times New Roman" w:cs="Times New Roman"/>
          <w:color w:val="000000"/>
          <w:sz w:val="32"/>
          <w:szCs w:val="32"/>
        </w:rPr>
        <w:t xml:space="preserve"> Dave Mogk's </w:t>
      </w:r>
      <w:r w:rsidR="00A97B9C" w:rsidRPr="0036081C">
        <w:rPr>
          <w:rFonts w:eastAsia="Times New Roman" w:cs="Times New Roman"/>
          <w:color w:val="0000FF"/>
          <w:sz w:val="32"/>
          <w:szCs w:val="32"/>
        </w:rPr>
        <w:t>Teaching Geoethics</w:t>
      </w:r>
      <w:r w:rsidR="00A97B9C">
        <w:rPr>
          <w:rFonts w:eastAsia="Times New Roman" w:cs="Times New Roman"/>
          <w:color w:val="000000"/>
          <w:sz w:val="32"/>
          <w:szCs w:val="32"/>
        </w:rPr>
        <w:t xml:space="preserve"> page at SERC.</w:t>
      </w:r>
    </w:p>
    <w:p w14:paraId="10D566CF" w14:textId="77777777" w:rsidR="00A97B9C" w:rsidRDefault="00A97B9C" w:rsidP="00A97B9C">
      <w:pPr>
        <w:rPr>
          <w:rFonts w:cs="Times New Roman"/>
          <w:color w:val="000000"/>
          <w:sz w:val="32"/>
          <w:szCs w:val="32"/>
        </w:rPr>
      </w:pPr>
    </w:p>
    <w:p w14:paraId="2A3A121B" w14:textId="4E4F7AC8" w:rsidR="00A97B9C" w:rsidRPr="00966154" w:rsidRDefault="0036081C" w:rsidP="00A97B9C">
      <w:pPr>
        <w:rPr>
          <w:rFonts w:cs="Times New Roman"/>
          <w:color w:val="000000"/>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10</w:t>
      </w:r>
      <w:r>
        <w:rPr>
          <w:rFonts w:cs="Times New Roman"/>
          <w:sz w:val="32"/>
          <w:szCs w:val="32"/>
        </w:rPr>
        <w:t xml:space="preserve">   </w:t>
      </w:r>
      <w:r w:rsidR="00A97B9C" w:rsidRPr="00966154">
        <w:rPr>
          <w:rFonts w:eastAsia="Times New Roman" w:cs="Times New Roman"/>
          <w:color w:val="000000"/>
          <w:sz w:val="32"/>
          <w:szCs w:val="32"/>
        </w:rPr>
        <w:t>I suggest starting with aspirational statements, like those developed by the Geoscience Departments at Colorado State University (</w:t>
      </w:r>
      <w:hyperlink r:id="rId11" w:history="1">
        <w:r w:rsidR="00A97B9C" w:rsidRPr="00966154">
          <w:rPr>
            <w:rFonts w:eastAsia="Times New Roman" w:cs="Times New Roman"/>
            <w:color w:val="0000FF"/>
            <w:sz w:val="32"/>
            <w:szCs w:val="32"/>
            <w:u w:val="single"/>
          </w:rPr>
          <w:t>CSU-Geosciences-ValuesStatement.pdf</w:t>
        </w:r>
      </w:hyperlink>
      <w:r w:rsidR="00A97B9C" w:rsidRPr="00966154">
        <w:rPr>
          <w:rFonts w:eastAsia="Times New Roman" w:cs="Times New Roman"/>
          <w:color w:val="000000"/>
          <w:sz w:val="32"/>
          <w:szCs w:val="32"/>
        </w:rPr>
        <w:t>) and Virginia Tech (</w:t>
      </w:r>
      <w:hyperlink r:id="rId12" w:history="1">
        <w:r w:rsidR="00A97B9C" w:rsidRPr="00966154">
          <w:rPr>
            <w:rFonts w:eastAsia="Times New Roman" w:cs="Times New Roman"/>
            <w:color w:val="0000FF"/>
            <w:sz w:val="32"/>
            <w:szCs w:val="32"/>
            <w:u w:val="single"/>
          </w:rPr>
          <w:t>VATech-Geosciences-ValuesStatement.pdf</w:t>
        </w:r>
      </w:hyperlink>
      <w:r w:rsidR="00A97B9C" w:rsidRPr="00966154">
        <w:rPr>
          <w:rFonts w:eastAsia="Times New Roman" w:cs="Times New Roman"/>
          <w:color w:val="000000"/>
          <w:sz w:val="32"/>
          <w:szCs w:val="32"/>
        </w:rPr>
        <w:t>). These help to condition the environment in which departmental members interact, work, and learn.</w:t>
      </w:r>
    </w:p>
    <w:p w14:paraId="620C971A" w14:textId="77777777" w:rsidR="00EE3DCF" w:rsidRPr="00966154" w:rsidRDefault="00EE3DCF" w:rsidP="00EE3DCF">
      <w:pPr>
        <w:rPr>
          <w:rFonts w:cs="Times New Roman"/>
          <w:sz w:val="32"/>
          <w:szCs w:val="32"/>
        </w:rPr>
      </w:pPr>
    </w:p>
    <w:p w14:paraId="55DD2963" w14:textId="6977B274" w:rsidR="00F90D03" w:rsidRPr="00966154" w:rsidRDefault="0036081C" w:rsidP="000502D1">
      <w:pPr>
        <w:rPr>
          <w:rFonts w:cs="Times New Roman"/>
          <w:color w:val="000000"/>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11</w:t>
      </w:r>
      <w:r>
        <w:rPr>
          <w:rFonts w:cs="Times New Roman"/>
          <w:sz w:val="32"/>
          <w:szCs w:val="32"/>
        </w:rPr>
        <w:t xml:space="preserve">   </w:t>
      </w:r>
      <w:r w:rsidR="00F90D03" w:rsidRPr="00966154">
        <w:rPr>
          <w:rFonts w:eastAsia="Times New Roman" w:cs="Times New Roman"/>
          <w:color w:val="000000"/>
          <w:sz w:val="32"/>
          <w:szCs w:val="32"/>
        </w:rPr>
        <w:t>Directly, honestly, and unambiguously address issues related to academic integrity, harassment, bullying, discrimination "based on such factors as ethnic origin, religion, citizenship, language, political or other opinion, sex, gender identity, sexual orientation, disability, or age" (ICSU, 2011). Refer to the Code of Conduct in AGU's </w:t>
      </w:r>
      <w:hyperlink r:id="rId13" w:history="1">
        <w:r w:rsidR="00F90D03" w:rsidRPr="00966154">
          <w:rPr>
            <w:rFonts w:eastAsia="Times New Roman" w:cs="Times New Roman"/>
            <w:i/>
            <w:iCs/>
            <w:color w:val="0000FF"/>
            <w:sz w:val="32"/>
            <w:szCs w:val="32"/>
            <w:u w:val="single"/>
          </w:rPr>
          <w:t>Scientific Integrity and Professional Ethics Policy</w:t>
        </w:r>
      </w:hyperlink>
      <w:r w:rsidR="00F90D03" w:rsidRPr="00966154">
        <w:rPr>
          <w:rFonts w:eastAsia="Times New Roman" w:cs="Times New Roman"/>
          <w:color w:val="000000"/>
          <w:sz w:val="32"/>
          <w:szCs w:val="32"/>
        </w:rPr>
        <w:t> for a model. </w:t>
      </w:r>
    </w:p>
    <w:p w14:paraId="549C428D" w14:textId="77777777" w:rsidR="00EE3DCF" w:rsidRPr="00966154" w:rsidRDefault="00EE3DCF" w:rsidP="00EE3DCF">
      <w:pPr>
        <w:rPr>
          <w:rFonts w:cs="Times New Roman"/>
          <w:sz w:val="32"/>
          <w:szCs w:val="32"/>
        </w:rPr>
      </w:pPr>
    </w:p>
    <w:p w14:paraId="2089A0B8" w14:textId="5DF2DB4C" w:rsidR="00F90D03" w:rsidRPr="00966154" w:rsidRDefault="0036081C" w:rsidP="000502D1">
      <w:pPr>
        <w:rPr>
          <w:rFonts w:cs="Times New Roman"/>
          <w:color w:val="000000"/>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12</w:t>
      </w:r>
      <w:r>
        <w:rPr>
          <w:rFonts w:cs="Times New Roman"/>
          <w:sz w:val="32"/>
          <w:szCs w:val="32"/>
        </w:rPr>
        <w:t xml:space="preserve">   </w:t>
      </w:r>
      <w:r w:rsidR="00F90D03" w:rsidRPr="00966154">
        <w:rPr>
          <w:rFonts w:eastAsia="Times New Roman" w:cs="Times New Roman"/>
          <w:color w:val="000000"/>
          <w:sz w:val="32"/>
          <w:szCs w:val="32"/>
        </w:rPr>
        <w:t xml:space="preserve">If there have been particular problems in your department that need to be addressed, focus on </w:t>
      </w:r>
      <w:r>
        <w:rPr>
          <w:rFonts w:eastAsia="Times New Roman" w:cs="Times New Roman"/>
          <w:color w:val="000000"/>
          <w:sz w:val="32"/>
          <w:szCs w:val="32"/>
        </w:rPr>
        <w:t xml:space="preserve">shared values and </w:t>
      </w:r>
      <w:r w:rsidR="00F90D03" w:rsidRPr="00966154">
        <w:rPr>
          <w:rFonts w:eastAsia="Times New Roman" w:cs="Times New Roman"/>
          <w:color w:val="000000"/>
          <w:sz w:val="32"/>
          <w:szCs w:val="32"/>
        </w:rPr>
        <w:t>underlying ethical principles that should be promoted and that all can agree on. </w:t>
      </w:r>
    </w:p>
    <w:p w14:paraId="5D6E0C32" w14:textId="77777777" w:rsidR="00EE3DCF" w:rsidRPr="00966154" w:rsidRDefault="00EE3DCF" w:rsidP="00EE3DCF">
      <w:pPr>
        <w:rPr>
          <w:rFonts w:cs="Times New Roman"/>
          <w:sz w:val="32"/>
          <w:szCs w:val="32"/>
        </w:rPr>
      </w:pPr>
    </w:p>
    <w:p w14:paraId="5AE77FF2" w14:textId="690B84FA" w:rsidR="00F90D03" w:rsidRDefault="0036081C" w:rsidP="000502D1">
      <w:pPr>
        <w:rPr>
          <w:rFonts w:eastAsia="Times New Roman" w:cs="Times New Roman"/>
          <w:color w:val="000000"/>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13</w:t>
      </w:r>
      <w:r>
        <w:rPr>
          <w:rFonts w:cs="Times New Roman"/>
          <w:sz w:val="32"/>
          <w:szCs w:val="32"/>
        </w:rPr>
        <w:t xml:space="preserve">   </w:t>
      </w:r>
      <w:r w:rsidR="00F90D03" w:rsidRPr="00966154">
        <w:rPr>
          <w:rFonts w:eastAsia="Times New Roman" w:cs="Times New Roman"/>
          <w:color w:val="000000"/>
          <w:sz w:val="32"/>
          <w:szCs w:val="32"/>
        </w:rPr>
        <w:t>You might develop resources that are aligned with the needs of various groups in your department and of the department as a whole. For example, some ethical statements would be primarily intended for students, some for faculty or staff, and some for all members. Some would be relevant to the research function, some primary relevant to the teaching/learning function, and some to community outreach and education. Involve the relevant stakeholders in the development of these focused resources.</w:t>
      </w:r>
    </w:p>
    <w:p w14:paraId="599A2ECD" w14:textId="77777777" w:rsidR="0036081C" w:rsidRPr="00966154" w:rsidRDefault="0036081C" w:rsidP="000502D1">
      <w:pPr>
        <w:rPr>
          <w:rFonts w:cs="Times New Roman"/>
          <w:color w:val="000000"/>
          <w:sz w:val="32"/>
          <w:szCs w:val="32"/>
        </w:rPr>
      </w:pPr>
    </w:p>
    <w:p w14:paraId="7E243D3A" w14:textId="758549BA" w:rsidR="00F90D03" w:rsidRPr="00966154" w:rsidRDefault="0036081C" w:rsidP="000502D1">
      <w:pPr>
        <w:rPr>
          <w:rFonts w:eastAsia="Times New Roman" w:cs="Times New Roman"/>
          <w:color w:val="000000"/>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14</w:t>
      </w:r>
      <w:r>
        <w:rPr>
          <w:rFonts w:cs="Times New Roman"/>
          <w:sz w:val="32"/>
          <w:szCs w:val="32"/>
        </w:rPr>
        <w:t xml:space="preserve">   </w:t>
      </w:r>
      <w:r w:rsidR="00F90D03" w:rsidRPr="00966154">
        <w:rPr>
          <w:rFonts w:eastAsia="Times New Roman" w:cs="Times New Roman"/>
          <w:color w:val="000000"/>
          <w:sz w:val="32"/>
          <w:szCs w:val="32"/>
        </w:rPr>
        <w:t>While these resources need to be embraced locally, they should be consistent with the statements published by relevant national and international geoscience organization so as not to induce any cognitive dissonance. </w:t>
      </w:r>
    </w:p>
    <w:p w14:paraId="76F3577C" w14:textId="77777777" w:rsidR="0036081C" w:rsidRPr="00966154" w:rsidRDefault="0036081C" w:rsidP="0036081C">
      <w:pPr>
        <w:rPr>
          <w:rFonts w:cs="Times New Roman"/>
          <w:sz w:val="32"/>
          <w:szCs w:val="32"/>
        </w:rPr>
      </w:pPr>
    </w:p>
    <w:p w14:paraId="70702203" w14:textId="6FD88A91" w:rsidR="0036081C" w:rsidRPr="0036081C" w:rsidRDefault="0036081C" w:rsidP="0036081C">
      <w:pPr>
        <w:rPr>
          <w:rFonts w:cs="Times New Roman"/>
          <w:b/>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15</w:t>
      </w:r>
      <w:r>
        <w:rPr>
          <w:rFonts w:cs="Times New Roman"/>
          <w:sz w:val="32"/>
          <w:szCs w:val="32"/>
        </w:rPr>
        <w:t xml:space="preserve">   The goal is to capture and transmit "the sense of this community" about what it means to act with integrity, </w:t>
      </w:r>
      <w:r w:rsidRPr="0036081C">
        <w:rPr>
          <w:rFonts w:cs="Times New Roman"/>
          <w:b/>
          <w:i/>
          <w:sz w:val="32"/>
          <w:szCs w:val="32"/>
        </w:rPr>
        <w:t>not</w:t>
      </w:r>
      <w:r>
        <w:rPr>
          <w:rFonts w:cs="Times New Roman"/>
          <w:sz w:val="32"/>
          <w:szCs w:val="32"/>
        </w:rPr>
        <w:t xml:space="preserve"> to provide a means to justify or support judgmentalism.</w:t>
      </w:r>
    </w:p>
    <w:p w14:paraId="3E8A6832" w14:textId="77777777" w:rsidR="00702DB9" w:rsidRPr="00966154" w:rsidRDefault="00702DB9" w:rsidP="00702DB9">
      <w:pPr>
        <w:rPr>
          <w:rFonts w:cs="Times New Roman"/>
          <w:color w:val="000000"/>
          <w:sz w:val="32"/>
          <w:szCs w:val="32"/>
        </w:rPr>
      </w:pPr>
    </w:p>
    <w:p w14:paraId="5ECC28D8" w14:textId="77777777" w:rsidR="00702DB9" w:rsidRPr="00966154" w:rsidRDefault="00702DB9" w:rsidP="00702DB9">
      <w:pPr>
        <w:rPr>
          <w:rFonts w:cs="Times New Roman"/>
          <w:color w:val="000000"/>
          <w:sz w:val="32"/>
          <w:szCs w:val="32"/>
        </w:rPr>
      </w:pPr>
      <w:r w:rsidRPr="00966154">
        <w:rPr>
          <w:rFonts w:cs="Times New Roman"/>
          <w:color w:val="000000"/>
          <w:sz w:val="32"/>
          <w:szCs w:val="32"/>
        </w:rPr>
        <w:t>A functional set of ethical norms and expectations relevant to your department can form an important part of the fabric that binds a department together. </w:t>
      </w:r>
    </w:p>
    <w:p w14:paraId="18D5B192" w14:textId="77777777" w:rsidR="0036081C" w:rsidRDefault="0036081C" w:rsidP="0036081C">
      <w:pPr>
        <w:rPr>
          <w:rFonts w:cs="Times New Roman"/>
          <w:sz w:val="32"/>
          <w:szCs w:val="32"/>
        </w:rPr>
      </w:pPr>
    </w:p>
    <w:p w14:paraId="6F493F29" w14:textId="77777777" w:rsidR="007307E3" w:rsidRDefault="007307E3" w:rsidP="0036081C">
      <w:pPr>
        <w:rPr>
          <w:rFonts w:cs="Times New Roman"/>
          <w:sz w:val="32"/>
          <w:szCs w:val="32"/>
        </w:rPr>
      </w:pPr>
    </w:p>
    <w:p w14:paraId="680906AC" w14:textId="77777777" w:rsidR="007307E3" w:rsidRDefault="007307E3" w:rsidP="0036081C">
      <w:pPr>
        <w:rPr>
          <w:rFonts w:cs="Times New Roman"/>
          <w:sz w:val="32"/>
          <w:szCs w:val="32"/>
        </w:rPr>
      </w:pPr>
    </w:p>
    <w:p w14:paraId="3D51DB36" w14:textId="77777777" w:rsidR="007307E3" w:rsidRDefault="007307E3" w:rsidP="0036081C">
      <w:pPr>
        <w:rPr>
          <w:rFonts w:cs="Times New Roman"/>
          <w:sz w:val="32"/>
          <w:szCs w:val="32"/>
        </w:rPr>
      </w:pPr>
    </w:p>
    <w:p w14:paraId="08538195" w14:textId="77777777" w:rsidR="007307E3" w:rsidRDefault="007307E3" w:rsidP="0036081C">
      <w:pPr>
        <w:rPr>
          <w:rFonts w:cs="Times New Roman"/>
          <w:sz w:val="32"/>
          <w:szCs w:val="32"/>
        </w:rPr>
      </w:pPr>
    </w:p>
    <w:p w14:paraId="069EF83D" w14:textId="77777777" w:rsidR="007307E3" w:rsidRDefault="007307E3" w:rsidP="0036081C">
      <w:pPr>
        <w:rPr>
          <w:rFonts w:cs="Times New Roman"/>
          <w:sz w:val="32"/>
          <w:szCs w:val="32"/>
        </w:rPr>
      </w:pPr>
    </w:p>
    <w:p w14:paraId="4A11D8ED" w14:textId="77777777" w:rsidR="007307E3" w:rsidRPr="00966154" w:rsidRDefault="007307E3" w:rsidP="0036081C">
      <w:pPr>
        <w:rPr>
          <w:rFonts w:cs="Times New Roman"/>
          <w:sz w:val="32"/>
          <w:szCs w:val="32"/>
        </w:rPr>
      </w:pPr>
    </w:p>
    <w:p w14:paraId="5909F7D8" w14:textId="77777777" w:rsidR="0036081C" w:rsidRPr="0036081C" w:rsidRDefault="0036081C" w:rsidP="0036081C">
      <w:pPr>
        <w:rPr>
          <w:rFonts w:cs="Times New Roman"/>
          <w:b/>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16</w:t>
      </w:r>
      <w:r>
        <w:rPr>
          <w:rFonts w:cs="Times New Roman"/>
          <w:sz w:val="32"/>
          <w:szCs w:val="32"/>
        </w:rPr>
        <w:t xml:space="preserve">   </w:t>
      </w:r>
      <w:r w:rsidRPr="0036081C">
        <w:rPr>
          <w:rFonts w:cs="Times New Roman"/>
          <w:sz w:val="32"/>
          <w:szCs w:val="32"/>
        </w:rPr>
        <w:t>Step 5:  Provide every geoscience major (and grad student) with authoritative information about applied ethics in science or geoscience.</w:t>
      </w:r>
    </w:p>
    <w:p w14:paraId="21CC79EE" w14:textId="77777777" w:rsidR="00F90D03" w:rsidRPr="00966154" w:rsidRDefault="00F90D03" w:rsidP="000502D1">
      <w:pPr>
        <w:pStyle w:val="NormalWeb"/>
        <w:spacing w:before="0" w:beforeAutospacing="0" w:after="0" w:afterAutospacing="0"/>
        <w:rPr>
          <w:b/>
          <w:bCs/>
          <w:color w:val="000000"/>
          <w:sz w:val="32"/>
          <w:szCs w:val="32"/>
        </w:rPr>
      </w:pPr>
    </w:p>
    <w:p w14:paraId="3C6E59CB" w14:textId="77777777" w:rsidR="00F90D03" w:rsidRPr="00966154" w:rsidRDefault="00F90D03" w:rsidP="000502D1">
      <w:pPr>
        <w:pStyle w:val="NormalWeb"/>
        <w:spacing w:before="0" w:beforeAutospacing="0" w:after="0" w:afterAutospacing="0"/>
        <w:rPr>
          <w:rStyle w:val="apple-converted-space"/>
          <w:color w:val="000000"/>
          <w:sz w:val="32"/>
          <w:szCs w:val="32"/>
        </w:rPr>
      </w:pPr>
      <w:r w:rsidRPr="00966154">
        <w:rPr>
          <w:bCs/>
          <w:color w:val="000000"/>
          <w:sz w:val="32"/>
          <w:szCs w:val="32"/>
        </w:rPr>
        <w:t>Provide them with a copy of a brief overview of science/geoscience ethics,</w:t>
      </w:r>
      <w:r w:rsidRPr="00966154">
        <w:rPr>
          <w:rStyle w:val="apple-converted-space"/>
          <w:color w:val="000000"/>
          <w:sz w:val="32"/>
          <w:szCs w:val="32"/>
        </w:rPr>
        <w:t> </w:t>
      </w:r>
      <w:r w:rsidRPr="00966154">
        <w:rPr>
          <w:color w:val="000000"/>
          <w:sz w:val="32"/>
          <w:szCs w:val="32"/>
        </w:rPr>
        <w:t>such as</w:t>
      </w:r>
      <w:r w:rsidRPr="00966154">
        <w:rPr>
          <w:rStyle w:val="apple-converted-space"/>
          <w:color w:val="000000"/>
          <w:sz w:val="32"/>
          <w:szCs w:val="32"/>
        </w:rPr>
        <w:t> </w:t>
      </w:r>
      <w:hyperlink r:id="rId14" w:history="1">
        <w:r w:rsidRPr="00966154">
          <w:rPr>
            <w:rStyle w:val="Hyperlink"/>
            <w:i/>
            <w:iCs/>
            <w:sz w:val="32"/>
            <w:szCs w:val="32"/>
          </w:rPr>
          <w:t>On Being a Scientist -- A Guide to Responsible Conduct in Research</w:t>
        </w:r>
      </w:hyperlink>
      <w:r w:rsidRPr="00966154">
        <w:rPr>
          <w:rStyle w:val="apple-converted-space"/>
          <w:color w:val="000000"/>
          <w:sz w:val="32"/>
          <w:szCs w:val="32"/>
        </w:rPr>
        <w:t> </w:t>
      </w:r>
      <w:r w:rsidRPr="00966154">
        <w:rPr>
          <w:color w:val="000000"/>
          <w:sz w:val="32"/>
          <w:szCs w:val="32"/>
        </w:rPr>
        <w:t>by the National Academies (2009) or</w:t>
      </w:r>
      <w:r w:rsidRPr="00966154">
        <w:rPr>
          <w:rStyle w:val="apple-converted-space"/>
          <w:color w:val="000000"/>
          <w:sz w:val="32"/>
          <w:szCs w:val="32"/>
        </w:rPr>
        <w:t> </w:t>
      </w:r>
      <w:hyperlink r:id="rId15" w:history="1">
        <w:r w:rsidRPr="00966154">
          <w:rPr>
            <w:rStyle w:val="Hyperlink"/>
            <w:i/>
            <w:iCs/>
            <w:sz w:val="32"/>
            <w:szCs w:val="32"/>
          </w:rPr>
          <w:t>Honor in Science</w:t>
        </w:r>
      </w:hyperlink>
      <w:r w:rsidRPr="00966154">
        <w:rPr>
          <w:rStyle w:val="apple-converted-space"/>
          <w:color w:val="000000"/>
          <w:sz w:val="32"/>
          <w:szCs w:val="32"/>
        </w:rPr>
        <w:t> </w:t>
      </w:r>
      <w:r w:rsidRPr="00966154">
        <w:rPr>
          <w:color w:val="000000"/>
          <w:sz w:val="32"/>
          <w:szCs w:val="32"/>
        </w:rPr>
        <w:t>(Jackson, 2000). These brief texts are of an appropriate scope and scale to be required reading for any undergraduate science major.</w:t>
      </w:r>
      <w:r w:rsidRPr="00966154">
        <w:rPr>
          <w:rStyle w:val="apple-converted-space"/>
          <w:color w:val="000000"/>
          <w:sz w:val="32"/>
          <w:szCs w:val="32"/>
        </w:rPr>
        <w:t> </w:t>
      </w:r>
    </w:p>
    <w:p w14:paraId="70779706" w14:textId="77777777" w:rsidR="00F90D03" w:rsidRPr="00966154" w:rsidRDefault="00F90D03" w:rsidP="000502D1">
      <w:pPr>
        <w:pStyle w:val="NormalWeb"/>
        <w:spacing w:before="0" w:beforeAutospacing="0" w:after="0" w:afterAutospacing="0"/>
        <w:rPr>
          <w:color w:val="000000"/>
          <w:sz w:val="32"/>
          <w:szCs w:val="32"/>
        </w:rPr>
      </w:pPr>
    </w:p>
    <w:p w14:paraId="36E9B445" w14:textId="77777777" w:rsidR="00F90D03" w:rsidRPr="00966154" w:rsidRDefault="00F90D03" w:rsidP="000502D1">
      <w:pPr>
        <w:pStyle w:val="NormalWeb"/>
        <w:spacing w:before="0" w:beforeAutospacing="0" w:after="0" w:afterAutospacing="0"/>
        <w:rPr>
          <w:color w:val="000000"/>
          <w:sz w:val="32"/>
          <w:szCs w:val="32"/>
        </w:rPr>
      </w:pPr>
      <w:r w:rsidRPr="00966154">
        <w:rPr>
          <w:color w:val="000000"/>
          <w:sz w:val="32"/>
          <w:szCs w:val="32"/>
        </w:rPr>
        <w:t>Consider making a more extensive text with significant ethical content a required reference text in an early core course for undergraduate geoscience majors. Hugh Gauch's book</w:t>
      </w:r>
      <w:r w:rsidRPr="00966154">
        <w:rPr>
          <w:rStyle w:val="apple-converted-space"/>
          <w:color w:val="000000"/>
          <w:sz w:val="32"/>
          <w:szCs w:val="32"/>
        </w:rPr>
        <w:t> </w:t>
      </w:r>
      <w:hyperlink r:id="rId16" w:anchor="OTi9pQP4M0tXMAWO.97" w:history="1">
        <w:r w:rsidRPr="00966154">
          <w:rPr>
            <w:rStyle w:val="Hyperlink"/>
            <w:i/>
            <w:iCs/>
            <w:sz w:val="32"/>
            <w:szCs w:val="32"/>
          </w:rPr>
          <w:t>Scientific Method in Brief</w:t>
        </w:r>
      </w:hyperlink>
      <w:r w:rsidRPr="00966154">
        <w:rPr>
          <w:rStyle w:val="apple-converted-space"/>
          <w:color w:val="000000"/>
          <w:sz w:val="32"/>
          <w:szCs w:val="32"/>
        </w:rPr>
        <w:t> </w:t>
      </w:r>
      <w:r w:rsidRPr="00966154">
        <w:rPr>
          <w:color w:val="000000"/>
          <w:sz w:val="32"/>
          <w:szCs w:val="32"/>
        </w:rPr>
        <w:t xml:space="preserve">(2012) </w:t>
      </w:r>
      <w:r w:rsidR="00CB5FFC" w:rsidRPr="00966154">
        <w:rPr>
          <w:color w:val="000000"/>
          <w:sz w:val="32"/>
          <w:szCs w:val="32"/>
        </w:rPr>
        <w:t>might be a</w:t>
      </w:r>
      <w:r w:rsidRPr="00966154">
        <w:rPr>
          <w:color w:val="000000"/>
          <w:sz w:val="32"/>
          <w:szCs w:val="32"/>
        </w:rPr>
        <w:t xml:space="preserve"> </w:t>
      </w:r>
      <w:r w:rsidR="00CB5FFC" w:rsidRPr="00966154">
        <w:rPr>
          <w:color w:val="000000"/>
          <w:sz w:val="32"/>
          <w:szCs w:val="32"/>
        </w:rPr>
        <w:t>good</w:t>
      </w:r>
      <w:r w:rsidRPr="00966154">
        <w:rPr>
          <w:color w:val="000000"/>
          <w:sz w:val="32"/>
          <w:szCs w:val="32"/>
        </w:rPr>
        <w:t xml:space="preserve"> choice.</w:t>
      </w:r>
    </w:p>
    <w:p w14:paraId="3EB594E8" w14:textId="77777777" w:rsidR="00826E0E" w:rsidRPr="00966154" w:rsidRDefault="00826E0E" w:rsidP="000502D1">
      <w:pPr>
        <w:rPr>
          <w:rFonts w:cs="Times New Roman"/>
          <w:sz w:val="32"/>
          <w:szCs w:val="32"/>
        </w:rPr>
      </w:pPr>
    </w:p>
    <w:p w14:paraId="571E59F4" w14:textId="767497F4" w:rsidR="00826E0E" w:rsidRPr="0036081C" w:rsidRDefault="0036081C" w:rsidP="0036081C">
      <w:pPr>
        <w:rPr>
          <w:rFonts w:cs="Times New Roman"/>
          <w:b/>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17</w:t>
      </w:r>
      <w:r>
        <w:rPr>
          <w:rFonts w:cs="Times New Roman"/>
          <w:sz w:val="32"/>
          <w:szCs w:val="32"/>
        </w:rPr>
        <w:t xml:space="preserve">   </w:t>
      </w:r>
      <w:r w:rsidR="00826E0E" w:rsidRPr="0036081C">
        <w:rPr>
          <w:rFonts w:cs="Times New Roman"/>
          <w:sz w:val="32"/>
          <w:szCs w:val="32"/>
        </w:rPr>
        <w:t xml:space="preserve">Step </w:t>
      </w:r>
      <w:r w:rsidR="00F90D03" w:rsidRPr="0036081C">
        <w:rPr>
          <w:rFonts w:cs="Times New Roman"/>
          <w:sz w:val="32"/>
          <w:szCs w:val="32"/>
        </w:rPr>
        <w:t>6</w:t>
      </w:r>
      <w:r w:rsidR="00826E0E" w:rsidRPr="0036081C">
        <w:rPr>
          <w:rFonts w:cs="Times New Roman"/>
          <w:sz w:val="32"/>
          <w:szCs w:val="32"/>
        </w:rPr>
        <w:t xml:space="preserve">:  </w:t>
      </w:r>
      <w:r w:rsidR="00F90D03" w:rsidRPr="0036081C">
        <w:rPr>
          <w:rFonts w:cs="Times New Roman"/>
          <w:sz w:val="32"/>
          <w:szCs w:val="32"/>
        </w:rPr>
        <w:t xml:space="preserve">Encourage </w:t>
      </w:r>
      <w:r w:rsidR="00C40CC0" w:rsidRPr="0036081C">
        <w:rPr>
          <w:rFonts w:cs="Times New Roman"/>
          <w:sz w:val="32"/>
          <w:szCs w:val="32"/>
        </w:rPr>
        <w:t>each member of the department to develop their own personal commitment to integrity and geoethics.</w:t>
      </w:r>
    </w:p>
    <w:p w14:paraId="426DBF08" w14:textId="77777777" w:rsidR="00F90D03" w:rsidRPr="00966154" w:rsidRDefault="00F90D03" w:rsidP="000502D1">
      <w:pPr>
        <w:pStyle w:val="NormalWeb"/>
        <w:spacing w:before="0" w:beforeAutospacing="0" w:after="0" w:afterAutospacing="0"/>
        <w:rPr>
          <w:color w:val="000000"/>
          <w:sz w:val="32"/>
          <w:szCs w:val="32"/>
        </w:rPr>
      </w:pPr>
    </w:p>
    <w:p w14:paraId="07466423" w14:textId="77777777" w:rsidR="00F90D03" w:rsidRPr="00966154" w:rsidRDefault="00F90D03" w:rsidP="000502D1">
      <w:pPr>
        <w:pStyle w:val="NormalWeb"/>
        <w:spacing w:before="0" w:beforeAutospacing="0" w:after="0" w:afterAutospacing="0"/>
        <w:rPr>
          <w:color w:val="000000"/>
          <w:sz w:val="32"/>
          <w:szCs w:val="32"/>
        </w:rPr>
      </w:pPr>
      <w:r w:rsidRPr="00966154">
        <w:rPr>
          <w:color w:val="000000"/>
          <w:sz w:val="32"/>
          <w:szCs w:val="32"/>
        </w:rPr>
        <w:t>Ethics affects how we interact with each other, but it begins with each of us individually. Ideally, people who spend time as members of your department should emerge from that experience with a greater commitment to personal and professional integrity.</w:t>
      </w:r>
    </w:p>
    <w:p w14:paraId="327C381B" w14:textId="77777777" w:rsidR="00826E0E" w:rsidRPr="00966154" w:rsidRDefault="00826E0E" w:rsidP="000502D1">
      <w:pPr>
        <w:rPr>
          <w:rFonts w:cs="Times New Roman"/>
          <w:sz w:val="32"/>
          <w:szCs w:val="32"/>
        </w:rPr>
      </w:pPr>
    </w:p>
    <w:p w14:paraId="62812FC9" w14:textId="637632BA" w:rsidR="00F90D03" w:rsidRPr="00966154" w:rsidRDefault="00F90D03" w:rsidP="000502D1">
      <w:pPr>
        <w:pStyle w:val="NormalWeb"/>
        <w:spacing w:before="0" w:beforeAutospacing="0" w:after="0" w:afterAutospacing="0"/>
        <w:rPr>
          <w:rStyle w:val="apple-converted-space"/>
          <w:color w:val="000000"/>
          <w:sz w:val="32"/>
          <w:szCs w:val="32"/>
        </w:rPr>
      </w:pPr>
      <w:r w:rsidRPr="00966154">
        <w:rPr>
          <w:color w:val="000000"/>
          <w:sz w:val="32"/>
          <w:szCs w:val="32"/>
        </w:rPr>
        <w:t>Suggest that they read the IAPG's "GeoEthical Promise" (</w:t>
      </w:r>
      <w:hyperlink r:id="rId17" w:history="1">
        <w:r w:rsidRPr="00966154">
          <w:rPr>
            <w:rStyle w:val="Hyperlink"/>
            <w:sz w:val="32"/>
            <w:szCs w:val="32"/>
          </w:rPr>
          <w:t>www.geoethics.org/geopromise</w:t>
        </w:r>
      </w:hyperlink>
      <w:r w:rsidRPr="00966154">
        <w:rPr>
          <w:color w:val="000000"/>
          <w:sz w:val="32"/>
          <w:szCs w:val="32"/>
        </w:rPr>
        <w:t xml:space="preserve">), and perhaps build upon that promise in articulating their </w:t>
      </w:r>
      <w:r w:rsidR="00A56C86" w:rsidRPr="00A56C86">
        <w:rPr>
          <w:b/>
          <w:i/>
          <w:color w:val="000000"/>
          <w:sz w:val="32"/>
          <w:szCs w:val="32"/>
        </w:rPr>
        <w:t>own</w:t>
      </w:r>
      <w:r w:rsidR="00A56C86">
        <w:rPr>
          <w:color w:val="000000"/>
          <w:sz w:val="32"/>
          <w:szCs w:val="32"/>
        </w:rPr>
        <w:t xml:space="preserve"> </w:t>
      </w:r>
      <w:r w:rsidRPr="00966154">
        <w:rPr>
          <w:color w:val="000000"/>
          <w:sz w:val="32"/>
          <w:szCs w:val="32"/>
        </w:rPr>
        <w:t>personal commitment.</w:t>
      </w:r>
      <w:r w:rsidRPr="00966154">
        <w:rPr>
          <w:rStyle w:val="apple-converted-space"/>
          <w:color w:val="000000"/>
          <w:sz w:val="32"/>
          <w:szCs w:val="32"/>
        </w:rPr>
        <w:t> </w:t>
      </w:r>
    </w:p>
    <w:p w14:paraId="111312E8" w14:textId="77777777" w:rsidR="00826E0E" w:rsidRDefault="00826E0E" w:rsidP="000502D1">
      <w:pPr>
        <w:rPr>
          <w:rFonts w:cs="Times New Roman"/>
          <w:sz w:val="32"/>
          <w:szCs w:val="32"/>
        </w:rPr>
      </w:pPr>
    </w:p>
    <w:p w14:paraId="29BBDFC1" w14:textId="77777777" w:rsidR="007307E3" w:rsidRDefault="007307E3" w:rsidP="000502D1">
      <w:pPr>
        <w:rPr>
          <w:rFonts w:cs="Times New Roman"/>
          <w:sz w:val="32"/>
          <w:szCs w:val="32"/>
        </w:rPr>
      </w:pPr>
    </w:p>
    <w:p w14:paraId="2783B8EB" w14:textId="77777777" w:rsidR="007307E3" w:rsidRDefault="007307E3" w:rsidP="000502D1">
      <w:pPr>
        <w:rPr>
          <w:rFonts w:cs="Times New Roman"/>
          <w:sz w:val="32"/>
          <w:szCs w:val="32"/>
        </w:rPr>
      </w:pPr>
    </w:p>
    <w:p w14:paraId="0359E5FE" w14:textId="77777777" w:rsidR="007307E3" w:rsidRDefault="007307E3" w:rsidP="000502D1">
      <w:pPr>
        <w:rPr>
          <w:rFonts w:cs="Times New Roman"/>
          <w:sz w:val="32"/>
          <w:szCs w:val="32"/>
        </w:rPr>
      </w:pPr>
    </w:p>
    <w:p w14:paraId="2AD8F3DA" w14:textId="77777777" w:rsidR="007307E3" w:rsidRDefault="007307E3" w:rsidP="000502D1">
      <w:pPr>
        <w:rPr>
          <w:rFonts w:cs="Times New Roman"/>
          <w:sz w:val="32"/>
          <w:szCs w:val="32"/>
        </w:rPr>
      </w:pPr>
    </w:p>
    <w:p w14:paraId="600FBCF9" w14:textId="77777777" w:rsidR="007307E3" w:rsidRDefault="007307E3" w:rsidP="000502D1">
      <w:pPr>
        <w:rPr>
          <w:rFonts w:cs="Times New Roman"/>
          <w:sz w:val="32"/>
          <w:szCs w:val="32"/>
        </w:rPr>
      </w:pPr>
    </w:p>
    <w:p w14:paraId="56D180EF" w14:textId="77777777" w:rsidR="007307E3" w:rsidRDefault="007307E3" w:rsidP="000502D1">
      <w:pPr>
        <w:rPr>
          <w:rFonts w:cs="Times New Roman"/>
          <w:sz w:val="32"/>
          <w:szCs w:val="32"/>
        </w:rPr>
      </w:pPr>
    </w:p>
    <w:p w14:paraId="3E4C40EB" w14:textId="77777777" w:rsidR="007307E3" w:rsidRPr="00966154" w:rsidRDefault="007307E3" w:rsidP="000502D1">
      <w:pPr>
        <w:rPr>
          <w:rFonts w:cs="Times New Roman"/>
          <w:sz w:val="32"/>
          <w:szCs w:val="32"/>
        </w:rPr>
      </w:pPr>
    </w:p>
    <w:p w14:paraId="23C8FC70" w14:textId="6A1B166B" w:rsidR="00826E0E" w:rsidRPr="0036081C" w:rsidRDefault="0036081C" w:rsidP="0036081C">
      <w:pPr>
        <w:rPr>
          <w:rFonts w:cs="Times New Roman"/>
          <w:b/>
          <w:sz w:val="32"/>
          <w:szCs w:val="32"/>
        </w:rPr>
      </w:pPr>
      <w:r w:rsidRPr="005F5691">
        <w:rPr>
          <w:rFonts w:ascii="Arial Black" w:hAnsi="Arial Black" w:cs="Times New Roman"/>
          <w:sz w:val="32"/>
          <w:szCs w:val="32"/>
        </w:rPr>
        <w:t xml:space="preserve">SLIDE </w:t>
      </w:r>
      <w:r>
        <w:rPr>
          <w:rFonts w:ascii="Arial Black" w:hAnsi="Arial Black" w:cs="Times New Roman"/>
          <w:sz w:val="32"/>
          <w:szCs w:val="32"/>
        </w:rPr>
        <w:t>1</w:t>
      </w:r>
      <w:r w:rsidR="00D564E2">
        <w:rPr>
          <w:rFonts w:ascii="Arial Black" w:hAnsi="Arial Black" w:cs="Times New Roman"/>
          <w:sz w:val="32"/>
          <w:szCs w:val="32"/>
        </w:rPr>
        <w:t>8</w:t>
      </w:r>
      <w:bookmarkStart w:id="0" w:name="_GoBack"/>
      <w:bookmarkEnd w:id="0"/>
      <w:r>
        <w:rPr>
          <w:rFonts w:cs="Times New Roman"/>
          <w:sz w:val="32"/>
          <w:szCs w:val="32"/>
        </w:rPr>
        <w:t xml:space="preserve">   </w:t>
      </w:r>
      <w:r w:rsidR="00F90D03" w:rsidRPr="0036081C">
        <w:rPr>
          <w:rFonts w:cs="Times New Roman"/>
          <w:sz w:val="32"/>
          <w:szCs w:val="32"/>
        </w:rPr>
        <w:t>Other suggestions</w:t>
      </w:r>
      <w:r w:rsidR="00826E0E" w:rsidRPr="0036081C">
        <w:rPr>
          <w:rFonts w:cs="Times New Roman"/>
          <w:sz w:val="32"/>
          <w:szCs w:val="32"/>
        </w:rPr>
        <w:t>.</w:t>
      </w:r>
    </w:p>
    <w:p w14:paraId="70892A54" w14:textId="77777777" w:rsidR="00CB5FFC" w:rsidRPr="00966154" w:rsidRDefault="00CB5FFC" w:rsidP="000502D1">
      <w:pPr>
        <w:rPr>
          <w:rFonts w:cs="Times New Roman"/>
          <w:sz w:val="32"/>
          <w:szCs w:val="32"/>
        </w:rPr>
      </w:pPr>
    </w:p>
    <w:p w14:paraId="5929C9F5" w14:textId="77777777" w:rsidR="00CB5FFC" w:rsidRPr="00966154" w:rsidRDefault="00CB5FFC" w:rsidP="000502D1">
      <w:pPr>
        <w:rPr>
          <w:rFonts w:eastAsia="Times New Roman" w:cs="Times New Roman"/>
          <w:sz w:val="32"/>
          <w:szCs w:val="32"/>
        </w:rPr>
      </w:pPr>
      <w:r w:rsidRPr="0036081C">
        <w:rPr>
          <w:rFonts w:eastAsia="Times New Roman" w:cs="Times New Roman"/>
          <w:bCs/>
          <w:color w:val="000000"/>
          <w:sz w:val="32"/>
          <w:szCs w:val="32"/>
        </w:rPr>
        <w:t>•  Develop departmental ethics resources in a very visible and transparent process, with the authentic and meaningful involvement of all stakeholders.</w:t>
      </w:r>
      <w:r w:rsidRPr="0036081C">
        <w:rPr>
          <w:rFonts w:eastAsia="Times New Roman" w:cs="Times New Roman"/>
          <w:color w:val="000000"/>
          <w:sz w:val="32"/>
          <w:szCs w:val="32"/>
        </w:rPr>
        <w:t> Ethical statements compiled by 18-to-25-year-old</w:t>
      </w:r>
      <w:r w:rsidRPr="00966154">
        <w:rPr>
          <w:rFonts w:eastAsia="Times New Roman" w:cs="Times New Roman"/>
          <w:color w:val="000000"/>
          <w:sz w:val="32"/>
          <w:szCs w:val="32"/>
        </w:rPr>
        <w:t xml:space="preserve"> novice/student geoscientists (with guidance and support from more experienced geoscientists) are more likely to be relevant, understandable, and useful to them that ethical statements imposed on them from older geoscientists.</w:t>
      </w:r>
    </w:p>
    <w:p w14:paraId="33359625" w14:textId="77777777" w:rsidR="00CB5FFC" w:rsidRPr="00966154" w:rsidRDefault="00CB5FFC" w:rsidP="000502D1">
      <w:pPr>
        <w:rPr>
          <w:rFonts w:cs="Times New Roman"/>
          <w:sz w:val="32"/>
          <w:szCs w:val="32"/>
        </w:rPr>
      </w:pPr>
    </w:p>
    <w:p w14:paraId="6EC8DF64" w14:textId="720B77D1" w:rsidR="00C40CC0" w:rsidRPr="0036081C" w:rsidRDefault="00CB5FFC" w:rsidP="000502D1">
      <w:pPr>
        <w:rPr>
          <w:rFonts w:eastAsia="Times New Roman" w:cs="Times New Roman"/>
          <w:color w:val="000000"/>
          <w:sz w:val="32"/>
          <w:szCs w:val="32"/>
        </w:rPr>
      </w:pPr>
      <w:r w:rsidRPr="0036081C">
        <w:rPr>
          <w:rFonts w:eastAsia="Times New Roman" w:cs="Times New Roman"/>
          <w:bCs/>
          <w:color w:val="000000"/>
          <w:sz w:val="32"/>
          <w:szCs w:val="32"/>
        </w:rPr>
        <w:t>•  Consider departmental ethics resources to be flexible works in progress -- always subj</w:t>
      </w:r>
      <w:r w:rsidR="0036081C">
        <w:rPr>
          <w:rFonts w:eastAsia="Times New Roman" w:cs="Times New Roman"/>
          <w:bCs/>
          <w:color w:val="000000"/>
          <w:sz w:val="32"/>
          <w:szCs w:val="32"/>
        </w:rPr>
        <w:t>ect to revision and improvement</w:t>
      </w:r>
      <w:r w:rsidRPr="0036081C">
        <w:rPr>
          <w:rFonts w:eastAsia="Times New Roman" w:cs="Times New Roman"/>
          <w:color w:val="000000"/>
          <w:sz w:val="32"/>
          <w:szCs w:val="32"/>
        </w:rPr>
        <w:t> </w:t>
      </w:r>
    </w:p>
    <w:p w14:paraId="40A9E8A5" w14:textId="77777777" w:rsidR="00C40CC0" w:rsidRPr="00966154" w:rsidRDefault="00C40CC0" w:rsidP="000502D1">
      <w:pPr>
        <w:rPr>
          <w:rFonts w:eastAsia="Times New Roman" w:cs="Times New Roman"/>
          <w:color w:val="000000"/>
          <w:sz w:val="32"/>
          <w:szCs w:val="32"/>
        </w:rPr>
      </w:pPr>
    </w:p>
    <w:p w14:paraId="29CDD0A0" w14:textId="3D007C1F" w:rsidR="00826E0E" w:rsidRPr="00966154" w:rsidRDefault="00CB5FFC" w:rsidP="000502D1">
      <w:pPr>
        <w:rPr>
          <w:rFonts w:eastAsia="Times New Roman" w:cs="Times New Roman"/>
          <w:sz w:val="32"/>
          <w:szCs w:val="32"/>
        </w:rPr>
      </w:pPr>
      <w:r w:rsidRPr="00966154">
        <w:rPr>
          <w:rFonts w:eastAsia="Times New Roman" w:cs="Times New Roman"/>
          <w:color w:val="000000"/>
          <w:sz w:val="32"/>
          <w:szCs w:val="32"/>
        </w:rPr>
        <w:t xml:space="preserve">Facilitating the development of ethical geoscientists is </w:t>
      </w:r>
      <w:r w:rsidR="0036081C" w:rsidRPr="0036081C">
        <w:rPr>
          <w:rFonts w:eastAsia="Times New Roman" w:cs="Times New Roman"/>
          <w:b/>
          <w:i/>
          <w:color w:val="000000"/>
          <w:sz w:val="32"/>
          <w:szCs w:val="32"/>
        </w:rPr>
        <w:t>our</w:t>
      </w:r>
      <w:r w:rsidR="0036081C">
        <w:rPr>
          <w:rFonts w:eastAsia="Times New Roman" w:cs="Times New Roman"/>
          <w:color w:val="000000"/>
          <w:sz w:val="32"/>
          <w:szCs w:val="32"/>
        </w:rPr>
        <w:t xml:space="preserve"> responsibility, and it is </w:t>
      </w:r>
      <w:r w:rsidRPr="00966154">
        <w:rPr>
          <w:rFonts w:eastAsia="Times New Roman" w:cs="Times New Roman"/>
          <w:color w:val="000000"/>
          <w:sz w:val="32"/>
          <w:szCs w:val="32"/>
        </w:rPr>
        <w:t>a never-ending process. This is much more like an ultra-marathon than a sprint. Either way, the starting pistol has already been fired, and we need to get moving.</w:t>
      </w:r>
    </w:p>
    <w:sectPr w:rsidR="00826E0E" w:rsidRPr="00966154" w:rsidSect="005F15AB">
      <w:footerReference w:type="even" r:id="rId18"/>
      <w:footerReference w:type="default" r:id="rId19"/>
      <w:pgSz w:w="12240" w:h="15840"/>
      <w:pgMar w:top="1440" w:right="720" w:bottom="144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ED0B5" w14:textId="77777777" w:rsidR="00A97B9C" w:rsidRDefault="00A97B9C" w:rsidP="00EE3DCF">
      <w:r>
        <w:separator/>
      </w:r>
    </w:p>
  </w:endnote>
  <w:endnote w:type="continuationSeparator" w:id="0">
    <w:p w14:paraId="6DF84DA2" w14:textId="77777777" w:rsidR="00A97B9C" w:rsidRDefault="00A97B9C" w:rsidP="00EE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8D665" w14:textId="77777777" w:rsidR="00A97B9C" w:rsidRDefault="00A97B9C" w:rsidP="005F5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8A57" w14:textId="77777777" w:rsidR="00A97B9C" w:rsidRDefault="00A97B9C" w:rsidP="00EE3D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CA790" w14:textId="77777777" w:rsidR="00A97B9C" w:rsidRDefault="00A97B9C" w:rsidP="005F5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4E2">
      <w:rPr>
        <w:rStyle w:val="PageNumber"/>
        <w:noProof/>
      </w:rPr>
      <w:t>1</w:t>
    </w:r>
    <w:r>
      <w:rPr>
        <w:rStyle w:val="PageNumber"/>
      </w:rPr>
      <w:fldChar w:fldCharType="end"/>
    </w:r>
  </w:p>
  <w:p w14:paraId="66E13A0B" w14:textId="3D4D8F10" w:rsidR="00A97B9C" w:rsidRDefault="00A56C86" w:rsidP="00EE3DCF">
    <w:pPr>
      <w:pStyle w:val="Footer"/>
      <w:ind w:right="360"/>
    </w:pPr>
    <w:r>
      <w:t>Vince Cronin's Heads &amp; Chairs Workshop Script,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E73CD" w14:textId="77777777" w:rsidR="00A97B9C" w:rsidRDefault="00A97B9C" w:rsidP="00EE3DCF">
      <w:r>
        <w:separator/>
      </w:r>
    </w:p>
  </w:footnote>
  <w:footnote w:type="continuationSeparator" w:id="0">
    <w:p w14:paraId="36262F9F" w14:textId="77777777" w:rsidR="00A97B9C" w:rsidRDefault="00A97B9C" w:rsidP="00EE3D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362A"/>
    <w:multiLevelType w:val="multilevel"/>
    <w:tmpl w:val="4318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0E"/>
    <w:rsid w:val="000502D1"/>
    <w:rsid w:val="000F76FF"/>
    <w:rsid w:val="00202583"/>
    <w:rsid w:val="00213790"/>
    <w:rsid w:val="0024450C"/>
    <w:rsid w:val="002A4C9D"/>
    <w:rsid w:val="002D4970"/>
    <w:rsid w:val="0036081C"/>
    <w:rsid w:val="00420E4A"/>
    <w:rsid w:val="005846D7"/>
    <w:rsid w:val="005F15AB"/>
    <w:rsid w:val="005F5691"/>
    <w:rsid w:val="00702DB9"/>
    <w:rsid w:val="007307E3"/>
    <w:rsid w:val="007C257E"/>
    <w:rsid w:val="00826E0E"/>
    <w:rsid w:val="008B4749"/>
    <w:rsid w:val="00966154"/>
    <w:rsid w:val="00A56C86"/>
    <w:rsid w:val="00A97B9C"/>
    <w:rsid w:val="00B820B7"/>
    <w:rsid w:val="00C40CC0"/>
    <w:rsid w:val="00CB5FFC"/>
    <w:rsid w:val="00D45639"/>
    <w:rsid w:val="00D564E2"/>
    <w:rsid w:val="00D97DC5"/>
    <w:rsid w:val="00DF0675"/>
    <w:rsid w:val="00E01835"/>
    <w:rsid w:val="00EE3DCF"/>
    <w:rsid w:val="00EF3E92"/>
    <w:rsid w:val="00F9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8329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6E0E"/>
  </w:style>
  <w:style w:type="paragraph" w:styleId="NormalWeb">
    <w:name w:val="Normal (Web)"/>
    <w:basedOn w:val="Normal"/>
    <w:uiPriority w:val="99"/>
    <w:semiHidden/>
    <w:unhideWhenUsed/>
    <w:rsid w:val="0024450C"/>
    <w:pPr>
      <w:spacing w:before="100" w:beforeAutospacing="1" w:after="100" w:afterAutospacing="1"/>
    </w:pPr>
    <w:rPr>
      <w:rFonts w:cs="Times New Roman"/>
      <w:sz w:val="20"/>
      <w:szCs w:val="20"/>
    </w:rPr>
  </w:style>
  <w:style w:type="character" w:styleId="Hyperlink">
    <w:name w:val="Hyperlink"/>
    <w:basedOn w:val="DefaultParagraphFont"/>
    <w:uiPriority w:val="99"/>
    <w:semiHidden/>
    <w:unhideWhenUsed/>
    <w:rsid w:val="0024450C"/>
    <w:rPr>
      <w:color w:val="0000FF"/>
      <w:u w:val="single"/>
    </w:rPr>
  </w:style>
  <w:style w:type="character" w:styleId="FollowedHyperlink">
    <w:name w:val="FollowedHyperlink"/>
    <w:basedOn w:val="DefaultParagraphFont"/>
    <w:uiPriority w:val="99"/>
    <w:semiHidden/>
    <w:unhideWhenUsed/>
    <w:rsid w:val="00966154"/>
    <w:rPr>
      <w:color w:val="800080" w:themeColor="followedHyperlink"/>
      <w:u w:val="single"/>
    </w:rPr>
  </w:style>
  <w:style w:type="paragraph" w:styleId="Footer">
    <w:name w:val="footer"/>
    <w:basedOn w:val="Normal"/>
    <w:link w:val="FooterChar"/>
    <w:uiPriority w:val="99"/>
    <w:unhideWhenUsed/>
    <w:rsid w:val="00EE3DCF"/>
    <w:pPr>
      <w:tabs>
        <w:tab w:val="center" w:pos="4320"/>
        <w:tab w:val="right" w:pos="8640"/>
      </w:tabs>
    </w:pPr>
  </w:style>
  <w:style w:type="character" w:customStyle="1" w:styleId="FooterChar">
    <w:name w:val="Footer Char"/>
    <w:basedOn w:val="DefaultParagraphFont"/>
    <w:link w:val="Footer"/>
    <w:uiPriority w:val="99"/>
    <w:rsid w:val="00EE3DCF"/>
  </w:style>
  <w:style w:type="character" w:styleId="PageNumber">
    <w:name w:val="page number"/>
    <w:basedOn w:val="DefaultParagraphFont"/>
    <w:uiPriority w:val="99"/>
    <w:semiHidden/>
    <w:unhideWhenUsed/>
    <w:rsid w:val="00EE3DCF"/>
  </w:style>
  <w:style w:type="paragraph" w:styleId="Header">
    <w:name w:val="header"/>
    <w:basedOn w:val="Normal"/>
    <w:link w:val="HeaderChar"/>
    <w:uiPriority w:val="99"/>
    <w:unhideWhenUsed/>
    <w:rsid w:val="00A56C86"/>
    <w:pPr>
      <w:tabs>
        <w:tab w:val="center" w:pos="4320"/>
        <w:tab w:val="right" w:pos="8640"/>
      </w:tabs>
    </w:pPr>
  </w:style>
  <w:style w:type="character" w:customStyle="1" w:styleId="HeaderChar">
    <w:name w:val="Header Char"/>
    <w:basedOn w:val="DefaultParagraphFont"/>
    <w:link w:val="Header"/>
    <w:uiPriority w:val="99"/>
    <w:rsid w:val="00A56C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6E0E"/>
  </w:style>
  <w:style w:type="paragraph" w:styleId="NormalWeb">
    <w:name w:val="Normal (Web)"/>
    <w:basedOn w:val="Normal"/>
    <w:uiPriority w:val="99"/>
    <w:semiHidden/>
    <w:unhideWhenUsed/>
    <w:rsid w:val="0024450C"/>
    <w:pPr>
      <w:spacing w:before="100" w:beforeAutospacing="1" w:after="100" w:afterAutospacing="1"/>
    </w:pPr>
    <w:rPr>
      <w:rFonts w:cs="Times New Roman"/>
      <w:sz w:val="20"/>
      <w:szCs w:val="20"/>
    </w:rPr>
  </w:style>
  <w:style w:type="character" w:styleId="Hyperlink">
    <w:name w:val="Hyperlink"/>
    <w:basedOn w:val="DefaultParagraphFont"/>
    <w:uiPriority w:val="99"/>
    <w:semiHidden/>
    <w:unhideWhenUsed/>
    <w:rsid w:val="0024450C"/>
    <w:rPr>
      <w:color w:val="0000FF"/>
      <w:u w:val="single"/>
    </w:rPr>
  </w:style>
  <w:style w:type="character" w:styleId="FollowedHyperlink">
    <w:name w:val="FollowedHyperlink"/>
    <w:basedOn w:val="DefaultParagraphFont"/>
    <w:uiPriority w:val="99"/>
    <w:semiHidden/>
    <w:unhideWhenUsed/>
    <w:rsid w:val="00966154"/>
    <w:rPr>
      <w:color w:val="800080" w:themeColor="followedHyperlink"/>
      <w:u w:val="single"/>
    </w:rPr>
  </w:style>
  <w:style w:type="paragraph" w:styleId="Footer">
    <w:name w:val="footer"/>
    <w:basedOn w:val="Normal"/>
    <w:link w:val="FooterChar"/>
    <w:uiPriority w:val="99"/>
    <w:unhideWhenUsed/>
    <w:rsid w:val="00EE3DCF"/>
    <w:pPr>
      <w:tabs>
        <w:tab w:val="center" w:pos="4320"/>
        <w:tab w:val="right" w:pos="8640"/>
      </w:tabs>
    </w:pPr>
  </w:style>
  <w:style w:type="character" w:customStyle="1" w:styleId="FooterChar">
    <w:name w:val="Footer Char"/>
    <w:basedOn w:val="DefaultParagraphFont"/>
    <w:link w:val="Footer"/>
    <w:uiPriority w:val="99"/>
    <w:rsid w:val="00EE3DCF"/>
  </w:style>
  <w:style w:type="character" w:styleId="PageNumber">
    <w:name w:val="page number"/>
    <w:basedOn w:val="DefaultParagraphFont"/>
    <w:uiPriority w:val="99"/>
    <w:semiHidden/>
    <w:unhideWhenUsed/>
    <w:rsid w:val="00EE3DCF"/>
  </w:style>
  <w:style w:type="paragraph" w:styleId="Header">
    <w:name w:val="header"/>
    <w:basedOn w:val="Normal"/>
    <w:link w:val="HeaderChar"/>
    <w:uiPriority w:val="99"/>
    <w:unhideWhenUsed/>
    <w:rsid w:val="00A56C86"/>
    <w:pPr>
      <w:tabs>
        <w:tab w:val="center" w:pos="4320"/>
        <w:tab w:val="right" w:pos="8640"/>
      </w:tabs>
    </w:pPr>
  </w:style>
  <w:style w:type="character" w:customStyle="1" w:styleId="HeaderChar">
    <w:name w:val="Header Char"/>
    <w:basedOn w:val="DefaultParagraphFont"/>
    <w:link w:val="Header"/>
    <w:uiPriority w:val="99"/>
    <w:rsid w:val="00A5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87375">
      <w:bodyDiv w:val="1"/>
      <w:marLeft w:val="0"/>
      <w:marRight w:val="0"/>
      <w:marTop w:val="0"/>
      <w:marBottom w:val="0"/>
      <w:divBdr>
        <w:top w:val="none" w:sz="0" w:space="0" w:color="auto"/>
        <w:left w:val="none" w:sz="0" w:space="0" w:color="auto"/>
        <w:bottom w:val="none" w:sz="0" w:space="0" w:color="auto"/>
        <w:right w:val="none" w:sz="0" w:space="0" w:color="auto"/>
      </w:divBdr>
    </w:div>
    <w:div w:id="839543265">
      <w:bodyDiv w:val="1"/>
      <w:marLeft w:val="0"/>
      <w:marRight w:val="0"/>
      <w:marTop w:val="0"/>
      <w:marBottom w:val="0"/>
      <w:divBdr>
        <w:top w:val="none" w:sz="0" w:space="0" w:color="auto"/>
        <w:left w:val="none" w:sz="0" w:space="0" w:color="auto"/>
        <w:bottom w:val="none" w:sz="0" w:space="0" w:color="auto"/>
        <w:right w:val="none" w:sz="0" w:space="0" w:color="auto"/>
      </w:divBdr>
    </w:div>
    <w:div w:id="1087119441">
      <w:bodyDiv w:val="1"/>
      <w:marLeft w:val="0"/>
      <w:marRight w:val="0"/>
      <w:marTop w:val="0"/>
      <w:marBottom w:val="0"/>
      <w:divBdr>
        <w:top w:val="none" w:sz="0" w:space="0" w:color="auto"/>
        <w:left w:val="none" w:sz="0" w:space="0" w:color="auto"/>
        <w:bottom w:val="none" w:sz="0" w:space="0" w:color="auto"/>
        <w:right w:val="none" w:sz="0" w:space="0" w:color="auto"/>
      </w:divBdr>
    </w:div>
    <w:div w:id="1411732313">
      <w:bodyDiv w:val="1"/>
      <w:marLeft w:val="0"/>
      <w:marRight w:val="0"/>
      <w:marTop w:val="0"/>
      <w:marBottom w:val="0"/>
      <w:divBdr>
        <w:top w:val="none" w:sz="0" w:space="0" w:color="auto"/>
        <w:left w:val="none" w:sz="0" w:space="0" w:color="auto"/>
        <w:bottom w:val="none" w:sz="0" w:space="0" w:color="auto"/>
        <w:right w:val="none" w:sz="0" w:space="0" w:color="auto"/>
      </w:divBdr>
    </w:div>
    <w:div w:id="1493179128">
      <w:bodyDiv w:val="1"/>
      <w:marLeft w:val="0"/>
      <w:marRight w:val="0"/>
      <w:marTop w:val="0"/>
      <w:marBottom w:val="0"/>
      <w:divBdr>
        <w:top w:val="none" w:sz="0" w:space="0" w:color="auto"/>
        <w:left w:val="none" w:sz="0" w:space="0" w:color="auto"/>
        <w:bottom w:val="none" w:sz="0" w:space="0" w:color="auto"/>
        <w:right w:val="none" w:sz="0" w:space="0" w:color="auto"/>
      </w:divBdr>
    </w:div>
    <w:div w:id="1553928417">
      <w:bodyDiv w:val="1"/>
      <w:marLeft w:val="0"/>
      <w:marRight w:val="0"/>
      <w:marTop w:val="0"/>
      <w:marBottom w:val="0"/>
      <w:divBdr>
        <w:top w:val="none" w:sz="0" w:space="0" w:color="auto"/>
        <w:left w:val="none" w:sz="0" w:space="0" w:color="auto"/>
        <w:bottom w:val="none" w:sz="0" w:space="0" w:color="auto"/>
        <w:right w:val="none" w:sz="0" w:space="0" w:color="auto"/>
      </w:divBdr>
    </w:div>
    <w:div w:id="1590850308">
      <w:bodyDiv w:val="1"/>
      <w:marLeft w:val="0"/>
      <w:marRight w:val="0"/>
      <w:marTop w:val="0"/>
      <w:marBottom w:val="0"/>
      <w:divBdr>
        <w:top w:val="none" w:sz="0" w:space="0" w:color="auto"/>
        <w:left w:val="none" w:sz="0" w:space="0" w:color="auto"/>
        <w:bottom w:val="none" w:sz="0" w:space="0" w:color="auto"/>
        <w:right w:val="none" w:sz="0" w:space="0" w:color="auto"/>
      </w:divBdr>
    </w:div>
    <w:div w:id="1604412962">
      <w:bodyDiv w:val="1"/>
      <w:marLeft w:val="0"/>
      <w:marRight w:val="0"/>
      <w:marTop w:val="0"/>
      <w:marBottom w:val="0"/>
      <w:divBdr>
        <w:top w:val="none" w:sz="0" w:space="0" w:color="auto"/>
        <w:left w:val="none" w:sz="0" w:space="0" w:color="auto"/>
        <w:bottom w:val="none" w:sz="0" w:space="0" w:color="auto"/>
        <w:right w:val="none" w:sz="0" w:space="0" w:color="auto"/>
      </w:divBdr>
    </w:div>
    <w:div w:id="1638028292">
      <w:bodyDiv w:val="1"/>
      <w:marLeft w:val="0"/>
      <w:marRight w:val="0"/>
      <w:marTop w:val="0"/>
      <w:marBottom w:val="0"/>
      <w:divBdr>
        <w:top w:val="none" w:sz="0" w:space="0" w:color="auto"/>
        <w:left w:val="none" w:sz="0" w:space="0" w:color="auto"/>
        <w:bottom w:val="none" w:sz="0" w:space="0" w:color="auto"/>
        <w:right w:val="none" w:sz="0" w:space="0" w:color="auto"/>
      </w:divBdr>
    </w:div>
    <w:div w:id="1756200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thics.agu.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croninprojects.org/Draft-GeoEthics-Page.html" TargetMode="External"/><Relationship Id="rId11" Type="http://schemas.openxmlformats.org/officeDocument/2006/relationships/hyperlink" Target="http://croninprojects.org/Ethics-AGU2017/CSU-Geosciences-ValuesStatement.pdf" TargetMode="External"/><Relationship Id="rId12" Type="http://schemas.openxmlformats.org/officeDocument/2006/relationships/hyperlink" Target="http://croninprojects.org/Ethics-AGU2017/VATech-Geosciences-ValuesStatement.pdf" TargetMode="External"/><Relationship Id="rId13" Type="http://schemas.openxmlformats.org/officeDocument/2006/relationships/hyperlink" Target="https://ethics.agu.org/files/2013/03/Scientific-Integrity-and-Professional-Ethics.pdf" TargetMode="External"/><Relationship Id="rId14" Type="http://schemas.openxmlformats.org/officeDocument/2006/relationships/hyperlink" Target="https://www.nap.edu/catalog/12192/on-being-a-scientist-a-guide-to-responsible-conduct-in" TargetMode="External"/><Relationship Id="rId15" Type="http://schemas.openxmlformats.org/officeDocument/2006/relationships/hyperlink" Target="https://www.sigmaxi.org/docs/default-source/Programs-Documents/Ethics-and-Research/free-pdf.pdf?sfvrsn=2" TargetMode="External"/><Relationship Id="rId16" Type="http://schemas.openxmlformats.org/officeDocument/2006/relationships/hyperlink" Target="http://www.cambridge.org/us/academic/subjects/life-sciences/life-science-professional-development/scientific-method-brief" TargetMode="External"/><Relationship Id="rId17" Type="http://schemas.openxmlformats.org/officeDocument/2006/relationships/hyperlink" Target="http://www.geoethics.org/geopromise"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onnect.agu.org/communities/community-home/digestviewer?CommunityKey=cb90be66-f02c-4ed0-a381-6adb8e765c11&amp;tab=digestvie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1360</Words>
  <Characters>7757</Characters>
  <Application>Microsoft Macintosh Word</Application>
  <DocSecurity>0</DocSecurity>
  <Lines>64</Lines>
  <Paragraphs>18</Paragraphs>
  <ScaleCrop>false</ScaleCrop>
  <Company>personal copy</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Cronin</dc:creator>
  <cp:keywords/>
  <dc:description/>
  <cp:lastModifiedBy>Vince Cronin</cp:lastModifiedBy>
  <cp:revision>3</cp:revision>
  <cp:lastPrinted>2017-12-08T20:49:00Z</cp:lastPrinted>
  <dcterms:created xsi:type="dcterms:W3CDTF">2017-12-08T20:55:00Z</dcterms:created>
  <dcterms:modified xsi:type="dcterms:W3CDTF">2017-12-08T21:12:00Z</dcterms:modified>
</cp:coreProperties>
</file>